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1C" w:rsidRDefault="008A3DC2">
      <w:pPr>
        <w:pStyle w:val="a4"/>
        <w:kinsoku w:val="0"/>
        <w:overflowPunct w:val="0"/>
        <w:ind w:left="0"/>
        <w:rPr>
          <w:sz w:val="20"/>
          <w:szCs w:val="20"/>
        </w:rPr>
        <w:sectPr w:rsidR="0092521C">
          <w:type w:val="continuous"/>
          <w:pgSz w:w="11910" w:h="16840"/>
          <w:pgMar w:top="1080" w:right="620" w:bottom="280" w:left="1300" w:header="720" w:footer="720" w:gutter="0"/>
          <w:cols w:space="720"/>
        </w:sect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6284595" cy="893953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89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1C" w:rsidRDefault="0092521C">
      <w:pPr>
        <w:pStyle w:val="a4"/>
        <w:kinsoku w:val="0"/>
        <w:overflowPunct w:val="0"/>
        <w:spacing w:before="72" w:line="250" w:lineRule="exact"/>
        <w:ind w:left="0"/>
        <w:jc w:val="both"/>
        <w:rPr>
          <w:b/>
          <w:spacing w:val="-2"/>
        </w:rPr>
      </w:pPr>
      <w:r>
        <w:rPr>
          <w:b/>
        </w:rPr>
        <w:lastRenderedPageBreak/>
        <w:t>Пояснительная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записка</w:t>
      </w:r>
    </w:p>
    <w:p w:rsidR="0092521C" w:rsidRDefault="0092521C">
      <w:pPr>
        <w:pStyle w:val="a4"/>
        <w:kinsoku w:val="0"/>
        <w:overflowPunct w:val="0"/>
        <w:spacing w:line="276" w:lineRule="auto"/>
        <w:ind w:right="508" w:firstLine="35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факультативного курса «Функциональная грамотность» для 7 класса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29.12.2012г.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«Об образовании в Российской Федерации» на основе федерального государственного образовательного стандарта общего образования в соответствии с учебным</w:t>
      </w:r>
      <w:r>
        <w:rPr>
          <w:spacing w:val="37"/>
          <w:sz w:val="24"/>
          <w:szCs w:val="24"/>
        </w:rPr>
        <w:t xml:space="preserve">  </w:t>
      </w:r>
      <w:r>
        <w:rPr>
          <w:sz w:val="24"/>
          <w:szCs w:val="24"/>
        </w:rPr>
        <w:t>планом</w:t>
      </w:r>
      <w:r>
        <w:rPr>
          <w:spacing w:val="36"/>
          <w:sz w:val="24"/>
          <w:szCs w:val="24"/>
        </w:rPr>
        <w:t xml:space="preserve">  </w:t>
      </w:r>
      <w:r>
        <w:rPr>
          <w:sz w:val="24"/>
          <w:szCs w:val="24"/>
        </w:rPr>
        <w:t>МБОУ «Фурмановская СОШ» на 2024-2025 учебный год.</w:t>
      </w:r>
    </w:p>
    <w:p w:rsidR="0092521C" w:rsidRDefault="0092521C">
      <w:pPr>
        <w:pStyle w:val="a4"/>
        <w:kinsoku w:val="0"/>
        <w:overflowPunct w:val="0"/>
        <w:spacing w:line="276" w:lineRule="auto"/>
        <w:ind w:right="508" w:firstLine="31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программа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составлена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27"/>
          <w:sz w:val="24"/>
          <w:szCs w:val="24"/>
        </w:rPr>
        <w:t xml:space="preserve">  </w:t>
      </w:r>
      <w:r>
        <w:rPr>
          <w:sz w:val="24"/>
          <w:szCs w:val="24"/>
        </w:rPr>
        <w:t>основе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серии</w:t>
      </w:r>
      <w:r>
        <w:rPr>
          <w:spacing w:val="29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пособий </w:t>
      </w:r>
      <w:r>
        <w:rPr>
          <w:sz w:val="24"/>
          <w:szCs w:val="24"/>
        </w:rPr>
        <w:t>«Функциональная грамотность. Учимся для жизни. Сборник эталонных заданий. Учебное пособие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организаций;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 редакцией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Ковалёвой,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Л.О.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Рословой. </w:t>
      </w:r>
      <w:r>
        <w:rPr>
          <w:sz w:val="24"/>
          <w:szCs w:val="24"/>
        </w:rPr>
        <w:t>–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М.;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СПб.: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2020»,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организаций </w:t>
      </w:r>
      <w:r>
        <w:rPr>
          <w:sz w:val="24"/>
          <w:szCs w:val="24"/>
        </w:rPr>
        <w:t>«Развитие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пособие 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редакцией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Л.Ю. Панариной,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И.В.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Сорокиной,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О.А.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Смагиной, Е.А. Зайцевой. – Самара: СИПКРО, 2019».</w:t>
      </w:r>
    </w:p>
    <w:p w:rsidR="0092521C" w:rsidRDefault="0092521C">
      <w:pPr>
        <w:pStyle w:val="a4"/>
        <w:kinsoku w:val="0"/>
        <w:overflowPunct w:val="0"/>
        <w:spacing w:line="275" w:lineRule="exact"/>
        <w:ind w:firstLine="31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Курс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рассчитан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неделю).</w:t>
      </w:r>
    </w:p>
    <w:p w:rsidR="0092521C" w:rsidRDefault="0092521C">
      <w:pPr>
        <w:pStyle w:val="a4"/>
        <w:kinsoku w:val="0"/>
        <w:overflowPunct w:val="0"/>
        <w:spacing w:before="7"/>
        <w:ind w:left="0"/>
        <w:rPr>
          <w:sz w:val="25"/>
          <w:szCs w:val="25"/>
        </w:rPr>
      </w:pPr>
    </w:p>
    <w:p w:rsidR="0092521C" w:rsidRDefault="0092521C">
      <w:pPr>
        <w:pStyle w:val="2"/>
        <w:kinsoku w:val="0"/>
        <w:overflowPunct w:val="0"/>
        <w:ind w:left="402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Цель </w:t>
      </w:r>
      <w:r>
        <w:rPr>
          <w:spacing w:val="-2"/>
          <w:sz w:val="24"/>
          <w:szCs w:val="24"/>
        </w:rPr>
        <w:t>программы:</w:t>
      </w:r>
    </w:p>
    <w:p w:rsidR="0092521C" w:rsidRDefault="0092521C">
      <w:pPr>
        <w:pStyle w:val="a4"/>
        <w:kinsoku w:val="0"/>
        <w:overflowPunct w:val="0"/>
        <w:spacing w:before="35" w:line="276" w:lineRule="auto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индикатора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эффективности образования, равенства доступа к образованию.</w:t>
      </w:r>
    </w:p>
    <w:p w:rsidR="0092521C" w:rsidRDefault="0092521C">
      <w:pPr>
        <w:pStyle w:val="2"/>
        <w:kinsoku w:val="0"/>
        <w:overflowPunct w:val="0"/>
        <w:spacing w:before="4"/>
        <w:ind w:left="402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Задачи</w:t>
      </w:r>
      <w:r>
        <w:rPr>
          <w:spacing w:val="-2"/>
          <w:sz w:val="24"/>
          <w:szCs w:val="24"/>
        </w:rPr>
        <w:t xml:space="preserve"> программы: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before="33" w:line="276" w:lineRule="auto"/>
        <w:ind w:left="1121" w:right="507"/>
      </w:pPr>
      <w: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результативных, экономичных, оптимальных) решений, и/или нового знания, и/или эффектного (впечатляющего, вдохновляющего, необыкновенного, удивительного и т.п.) выражения воображения (креативное мышление);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73" w:lineRule="auto"/>
        <w:ind w:left="1121" w:right="506"/>
        <w:rPr>
          <w:spacing w:val="-2"/>
        </w:rPr>
      </w:pPr>
      <w:r>
        <w:t xml:space="preserve"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</w:t>
      </w:r>
      <w:r>
        <w:rPr>
          <w:spacing w:val="-2"/>
        </w:rPr>
        <w:t>грамотность);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before="6" w:line="276" w:lineRule="auto"/>
        <w:ind w:left="1121" w:right="505"/>
      </w:pPr>
      <w:r>
        <w:t>развитие 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</w:t>
      </w:r>
      <w:r>
        <w:rPr>
          <w:spacing w:val="-1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факты 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76" w:lineRule="auto"/>
        <w:ind w:left="1121" w:right="506"/>
      </w:pPr>
      <w:r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взгляды;</w:t>
      </w:r>
      <w:r>
        <w:rPr>
          <w:spacing w:val="-2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открытое,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эффективное</w:t>
      </w:r>
      <w:r>
        <w:rPr>
          <w:spacing w:val="-1"/>
        </w:rPr>
        <w:t xml:space="preserve"> </w:t>
      </w:r>
      <w:r>
        <w:t>взаимодействие с</w:t>
      </w:r>
      <w:r>
        <w:rPr>
          <w:spacing w:val="-12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разделяемого</w:t>
      </w:r>
      <w:r>
        <w:rPr>
          <w:spacing w:val="-11"/>
        </w:rPr>
        <w:t xml:space="preserve"> </w:t>
      </w:r>
      <w:r>
        <w:t>всеми</w:t>
      </w:r>
      <w:r>
        <w:rPr>
          <w:spacing w:val="-11"/>
        </w:rPr>
        <w:t xml:space="preserve"> </w:t>
      </w:r>
      <w:r>
        <w:t>уважения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человеческому</w:t>
      </w:r>
      <w:r>
        <w:rPr>
          <w:spacing w:val="-14"/>
        </w:rPr>
        <w:t xml:space="preserve"> </w:t>
      </w:r>
      <w:r>
        <w:t>достоинству (глобальные компетенции).</w:t>
      </w:r>
    </w:p>
    <w:p w:rsidR="0092521C" w:rsidRDefault="0092521C">
      <w:pPr>
        <w:pStyle w:val="a4"/>
        <w:kinsoku w:val="0"/>
        <w:overflowPunct w:val="0"/>
        <w:spacing w:before="8"/>
        <w:ind w:left="0"/>
        <w:rPr>
          <w:sz w:val="24"/>
          <w:szCs w:val="24"/>
        </w:rPr>
      </w:pPr>
    </w:p>
    <w:p w:rsidR="0092521C" w:rsidRDefault="0092521C">
      <w:pPr>
        <w:pStyle w:val="a4"/>
        <w:tabs>
          <w:tab w:val="left" w:pos="1347"/>
          <w:tab w:val="left" w:pos="2356"/>
          <w:tab w:val="left" w:pos="4138"/>
          <w:tab w:val="left" w:pos="5032"/>
          <w:tab w:val="left" w:pos="6798"/>
          <w:tab w:val="left" w:pos="8011"/>
          <w:tab w:val="left" w:pos="9006"/>
        </w:tabs>
        <w:kinsoku w:val="0"/>
        <w:overflowPunct w:val="0"/>
        <w:spacing w:line="276" w:lineRule="auto"/>
        <w:ind w:right="509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Формы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работы:</w:t>
      </w:r>
      <w:r>
        <w:rPr>
          <w:b/>
          <w:sz w:val="24"/>
          <w:szCs w:val="24"/>
        </w:rPr>
        <w:tab/>
      </w:r>
      <w:r>
        <w:rPr>
          <w:spacing w:val="-2"/>
          <w:sz w:val="24"/>
          <w:szCs w:val="24"/>
        </w:rPr>
        <w:t>самостоятельное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чтение,</w:t>
      </w:r>
      <w:r>
        <w:rPr>
          <w:sz w:val="24"/>
          <w:szCs w:val="24"/>
        </w:rPr>
        <w:tab/>
        <w:t>беседа,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диалог,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дискуссия,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круглый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стол, </w:t>
      </w:r>
      <w:r>
        <w:rPr>
          <w:sz w:val="24"/>
          <w:szCs w:val="24"/>
        </w:rPr>
        <w:t>моделирование, игра, викторина, аналитическая беседа, тестирование, мини-проекты.</w:t>
      </w:r>
    </w:p>
    <w:p w:rsidR="0092521C" w:rsidRDefault="0092521C">
      <w:pPr>
        <w:pStyle w:val="a4"/>
        <w:tabs>
          <w:tab w:val="left" w:pos="1347"/>
          <w:tab w:val="left" w:pos="2356"/>
          <w:tab w:val="left" w:pos="4138"/>
          <w:tab w:val="left" w:pos="5032"/>
          <w:tab w:val="left" w:pos="6798"/>
          <w:tab w:val="left" w:pos="8011"/>
          <w:tab w:val="left" w:pos="9006"/>
        </w:tabs>
        <w:kinsoku w:val="0"/>
        <w:overflowPunct w:val="0"/>
        <w:spacing w:line="276" w:lineRule="auto"/>
        <w:ind w:right="509"/>
        <w:rPr>
          <w:sz w:val="24"/>
          <w:szCs w:val="24"/>
        </w:rPr>
        <w:sectPr w:rsidR="0092521C">
          <w:pgSz w:w="11910" w:h="16840"/>
          <w:pgMar w:top="760" w:right="620" w:bottom="280" w:left="1300" w:header="720" w:footer="720" w:gutter="0"/>
          <w:cols w:space="720"/>
        </w:sectPr>
      </w:pPr>
    </w:p>
    <w:p w:rsidR="0092521C" w:rsidRDefault="0092521C">
      <w:pPr>
        <w:pStyle w:val="1"/>
        <w:kinsoku w:val="0"/>
        <w:overflowPunct w:val="0"/>
        <w:spacing w:before="70"/>
        <w:ind w:right="507"/>
        <w:rPr>
          <w:spacing w:val="-2"/>
        </w:rPr>
      </w:pPr>
      <w:r>
        <w:lastRenderedPageBreak/>
        <w:t>Предполагаемые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факультативного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92521C" w:rsidRDefault="0092521C">
      <w:pPr>
        <w:pStyle w:val="a4"/>
        <w:kinsoku w:val="0"/>
        <w:overflowPunct w:val="0"/>
        <w:spacing w:before="3"/>
        <w:ind w:left="0"/>
        <w:rPr>
          <w:b/>
          <w:sz w:val="24"/>
          <w:szCs w:val="24"/>
        </w:rPr>
      </w:pPr>
    </w:p>
    <w:p w:rsidR="0092521C" w:rsidRDefault="0092521C">
      <w:pPr>
        <w:pStyle w:val="2"/>
        <w:kinsoku w:val="0"/>
        <w:overflowPunct w:val="0"/>
        <w:ind w:right="50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Личностные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ind w:left="1121" w:right="507"/>
        <w:jc w:val="left"/>
      </w:pPr>
      <w:r>
        <w:t>формулирует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6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общественной жизни на основе полученных знаний;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ind w:left="1121" w:right="506"/>
        <w:jc w:val="left"/>
      </w:pPr>
      <w:r>
        <w:t>оценивает</w:t>
      </w:r>
      <w:r>
        <w:rPr>
          <w:spacing w:val="-14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конкретных</w:t>
      </w:r>
      <w:r>
        <w:rPr>
          <w:spacing w:val="-14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морали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общечеловеческих ценностей, прав и обязанностей гражданина.</w:t>
      </w:r>
    </w:p>
    <w:p w:rsidR="0092521C" w:rsidRDefault="0092521C">
      <w:pPr>
        <w:pStyle w:val="a4"/>
        <w:kinsoku w:val="0"/>
        <w:overflowPunct w:val="0"/>
        <w:spacing w:before="5"/>
        <w:ind w:left="0"/>
        <w:rPr>
          <w:sz w:val="24"/>
          <w:szCs w:val="24"/>
        </w:rPr>
      </w:pPr>
    </w:p>
    <w:p w:rsidR="0092521C" w:rsidRDefault="0092521C">
      <w:pPr>
        <w:pStyle w:val="2"/>
        <w:kinsoku w:val="0"/>
        <w:overflowPunct w:val="0"/>
        <w:spacing w:before="1"/>
        <w:ind w:right="50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Метапредметные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69" w:lineRule="exact"/>
        <w:ind w:hanging="361"/>
        <w:jc w:val="left"/>
        <w:rPr>
          <w:spacing w:val="-2"/>
        </w:rPr>
      </w:pPr>
      <w:r>
        <w:t>находит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извлекает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различном</w:t>
      </w:r>
      <w:r>
        <w:rPr>
          <w:spacing w:val="-8"/>
        </w:rPr>
        <w:t xml:space="preserve"> </w:t>
      </w:r>
      <w:r>
        <w:rPr>
          <w:spacing w:val="-2"/>
        </w:rPr>
        <w:t>контексте;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69" w:lineRule="exact"/>
        <w:ind w:hanging="361"/>
        <w:jc w:val="left"/>
        <w:rPr>
          <w:spacing w:val="-2"/>
        </w:rPr>
      </w:pPr>
      <w:r>
        <w:t>объясняет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описывает</w:t>
      </w:r>
      <w:r>
        <w:rPr>
          <w:spacing w:val="-6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полученной</w:t>
      </w:r>
      <w:r>
        <w:rPr>
          <w:spacing w:val="-2"/>
        </w:rPr>
        <w:t xml:space="preserve"> информации;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69" w:lineRule="exact"/>
        <w:ind w:hanging="361"/>
        <w:jc w:val="left"/>
        <w:rPr>
          <w:spacing w:val="-2"/>
        </w:rPr>
      </w:pPr>
      <w:r>
        <w:t>анализирует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интегрирует</w:t>
      </w:r>
      <w:r>
        <w:rPr>
          <w:spacing w:val="-6"/>
        </w:rPr>
        <w:t xml:space="preserve"> </w:t>
      </w:r>
      <w:r>
        <w:t>полученную</w:t>
      </w:r>
      <w:r>
        <w:rPr>
          <w:spacing w:val="-6"/>
        </w:rPr>
        <w:t xml:space="preserve"> </w:t>
      </w:r>
      <w:r>
        <w:rPr>
          <w:spacing w:val="-2"/>
        </w:rPr>
        <w:t>информацию;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69" w:lineRule="exact"/>
        <w:ind w:hanging="361"/>
        <w:jc w:val="left"/>
        <w:rPr>
          <w:spacing w:val="-5"/>
        </w:rPr>
      </w:pPr>
      <w:r>
        <w:t>формулирует</w:t>
      </w:r>
      <w:r>
        <w:rPr>
          <w:spacing w:val="-7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интерпретирует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оценивает</w:t>
      </w:r>
      <w:r>
        <w:rPr>
          <w:spacing w:val="-6"/>
        </w:rPr>
        <w:t xml:space="preserve"> </w:t>
      </w:r>
      <w:r>
        <w:rPr>
          <w:spacing w:val="-5"/>
        </w:rPr>
        <w:t>её;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69" w:lineRule="exact"/>
        <w:ind w:hanging="361"/>
        <w:jc w:val="left"/>
        <w:rPr>
          <w:spacing w:val="-2"/>
        </w:rPr>
      </w:pPr>
      <w:r>
        <w:t>делает</w:t>
      </w:r>
      <w:r>
        <w:rPr>
          <w:spacing w:val="-7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строит</w:t>
      </w:r>
      <w:r>
        <w:rPr>
          <w:spacing w:val="-5"/>
        </w:rPr>
        <w:t xml:space="preserve"> </w:t>
      </w:r>
      <w:r>
        <w:t>прогнозы,</w:t>
      </w:r>
      <w:r>
        <w:rPr>
          <w:spacing w:val="-4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rPr>
          <w:spacing w:val="-2"/>
        </w:rPr>
        <w:t>решения.</w:t>
      </w:r>
    </w:p>
    <w:p w:rsidR="0092521C" w:rsidRDefault="0092521C">
      <w:pPr>
        <w:pStyle w:val="a4"/>
        <w:kinsoku w:val="0"/>
        <w:overflowPunct w:val="0"/>
        <w:spacing w:before="3"/>
        <w:ind w:left="0"/>
        <w:rPr>
          <w:sz w:val="24"/>
          <w:szCs w:val="24"/>
        </w:rPr>
      </w:pPr>
    </w:p>
    <w:p w:rsidR="0092521C" w:rsidRDefault="0092521C">
      <w:pPr>
        <w:pStyle w:val="2"/>
        <w:kinsoku w:val="0"/>
        <w:overflowPunct w:val="0"/>
        <w:spacing w:before="91" w:line="251" w:lineRule="exact"/>
        <w:ind w:right="5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Предметные</w:t>
      </w:r>
    </w:p>
    <w:p w:rsidR="0092521C" w:rsidRDefault="0092521C">
      <w:pPr>
        <w:pStyle w:val="a4"/>
        <w:kinsoku w:val="0"/>
        <w:overflowPunct w:val="0"/>
        <w:spacing w:line="251" w:lineRule="exact"/>
        <w:ind w:left="396" w:right="7301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Обучающийся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научится: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before="1"/>
        <w:ind w:left="1121" w:right="510"/>
      </w:pPr>
      <w: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92521C" w:rsidRDefault="0092521C">
      <w:pPr>
        <w:pStyle w:val="a4"/>
        <w:kinsoku w:val="0"/>
        <w:overflowPunct w:val="0"/>
        <w:spacing w:line="253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обучающийся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получит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возможность: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ind w:left="1121" w:right="504"/>
      </w:pP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извлекать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различного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текстов,</w:t>
      </w:r>
      <w:r>
        <w:rPr>
          <w:spacing w:val="-14"/>
        </w:rPr>
        <w:t xml:space="preserve"> </w:t>
      </w:r>
      <w:r>
        <w:t>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59" w:lineRule="auto"/>
        <w:ind w:left="1121" w:right="1257"/>
      </w:pP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практических задач;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67" w:lineRule="exact"/>
        <w:ind w:hanging="361"/>
        <w:rPr>
          <w:spacing w:val="-2"/>
        </w:rPr>
      </w:pPr>
      <w:r>
        <w:t>формулировать</w:t>
      </w:r>
      <w:r>
        <w:rPr>
          <w:spacing w:val="-4"/>
        </w:rPr>
        <w:t xml:space="preserve"> </w:t>
      </w:r>
      <w:r>
        <w:t>проблему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rPr>
          <w:spacing w:val="-2"/>
        </w:rPr>
        <w:t>ситуации;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before="20" w:line="259" w:lineRule="auto"/>
        <w:ind w:left="1121" w:right="1137"/>
        <w:jc w:val="left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(интегрировать)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предметного содержания в разном контексте; овладеть универсальными способами анализа информации и ее интеграции в единое целое;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spacing w:line="259" w:lineRule="auto"/>
        <w:ind w:left="1121" w:right="546"/>
        <w:jc w:val="left"/>
      </w:pP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предметного содержания;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ind w:left="1121" w:right="506"/>
        <w:jc w:val="left"/>
      </w:pPr>
      <w:r>
        <w:t>интерпретировать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различном</w:t>
      </w:r>
      <w:r>
        <w:rPr>
          <w:spacing w:val="39"/>
        </w:rPr>
        <w:t xml:space="preserve"> </w:t>
      </w:r>
      <w:r>
        <w:t>контексте</w:t>
      </w:r>
      <w:r>
        <w:rPr>
          <w:spacing w:val="40"/>
        </w:rPr>
        <w:t xml:space="preserve"> </w:t>
      </w:r>
      <w:r>
        <w:t>лично значимой, национальной или глобальной ситуации, проблемы;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ind w:left="1121" w:right="507"/>
        <w:jc w:val="left"/>
        <w:rPr>
          <w:spacing w:val="-2"/>
        </w:rPr>
      </w:pPr>
      <w:r>
        <w:t xml:space="preserve">оценивать проблемы, делать выводы, строить прогнозы, предлагать различные пути их </w:t>
      </w:r>
      <w:r>
        <w:rPr>
          <w:spacing w:val="-2"/>
        </w:rPr>
        <w:t>решения.</w:t>
      </w:r>
    </w:p>
    <w:p w:rsidR="0092521C" w:rsidRDefault="0092521C">
      <w:pPr>
        <w:pStyle w:val="a7"/>
        <w:numPr>
          <w:ilvl w:val="0"/>
          <w:numId w:val="1"/>
        </w:numPr>
        <w:tabs>
          <w:tab w:val="left" w:pos="1122"/>
        </w:tabs>
        <w:kinsoku w:val="0"/>
        <w:overflowPunct w:val="0"/>
        <w:ind w:left="1121" w:right="507"/>
        <w:jc w:val="left"/>
        <w:rPr>
          <w:spacing w:val="-2"/>
        </w:rPr>
        <w:sectPr w:rsidR="0092521C">
          <w:pgSz w:w="11910" w:h="16840"/>
          <w:pgMar w:top="1060" w:right="620" w:bottom="280" w:left="1300" w:header="720" w:footer="720" w:gutter="0"/>
          <w:cols w:space="720"/>
        </w:sectPr>
      </w:pPr>
    </w:p>
    <w:p w:rsidR="0092521C" w:rsidRDefault="0092521C">
      <w:pPr>
        <w:pStyle w:val="1"/>
        <w:kinsoku w:val="0"/>
        <w:overflowPunct w:val="0"/>
        <w:spacing w:before="68"/>
        <w:ind w:left="2939" w:right="3048"/>
        <w:rPr>
          <w:spacing w:val="-2"/>
        </w:rPr>
      </w:pPr>
      <w:r>
        <w:lastRenderedPageBreak/>
        <w:t>Содержание</w:t>
      </w:r>
      <w:r>
        <w:rPr>
          <w:spacing w:val="-9"/>
        </w:rPr>
        <w:t xml:space="preserve"> </w:t>
      </w:r>
      <w:r>
        <w:t>факультативного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:rsidR="0092521C" w:rsidRDefault="0092521C">
      <w:pPr>
        <w:pStyle w:val="a4"/>
        <w:kinsoku w:val="0"/>
        <w:overflowPunct w:val="0"/>
        <w:spacing w:before="6"/>
        <w:ind w:left="0"/>
        <w:rPr>
          <w:b/>
          <w:sz w:val="24"/>
          <w:szCs w:val="24"/>
        </w:rPr>
      </w:pPr>
    </w:p>
    <w:p w:rsidR="0092521C" w:rsidRDefault="0092521C">
      <w:pPr>
        <w:pStyle w:val="a4"/>
        <w:kinsoku w:val="0"/>
        <w:overflowPunct w:val="0"/>
        <w:ind w:right="50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Модуль: Креативное мышление (8 ч.) </w:t>
      </w:r>
      <w:r>
        <w:rPr>
          <w:sz w:val="24"/>
          <w:szCs w:val="24"/>
        </w:rPr>
        <w:t>Понятие креативного мышления. Креативные решения проблем. Креативное самовыражение. Создаем рисунки. Создам тесты. Решение естественно- научных проблем. Решение социальных проблем.</w:t>
      </w:r>
    </w:p>
    <w:p w:rsidR="0092521C" w:rsidRDefault="0092521C">
      <w:pPr>
        <w:pStyle w:val="a4"/>
        <w:kinsoku w:val="0"/>
        <w:overflowPunct w:val="0"/>
        <w:ind w:right="506"/>
        <w:rPr>
          <w:sz w:val="24"/>
          <w:szCs w:val="24"/>
        </w:rPr>
      </w:pPr>
      <w:r>
        <w:rPr>
          <w:b/>
          <w:sz w:val="24"/>
          <w:szCs w:val="24"/>
        </w:rPr>
        <w:t xml:space="preserve">Модуль: Основы финансовой грамотности (8 ч.) </w:t>
      </w:r>
      <w:r>
        <w:rPr>
          <w:sz w:val="24"/>
          <w:szCs w:val="24"/>
        </w:rPr>
        <w:t>Финансовая грамотность современного человека. Семейный бюджет. Расходы и доходы. Акции в магазине. Кредит и рассрочка. Выгодный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обмен.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Ценные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бумаги.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Векселя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облигации.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Инвестиции.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Фальшивые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деньги.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Обмен валюты.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сбережения. Финансовая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безопасность. Налоговая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система. Государственное и негосударственное страхование.</w:t>
      </w:r>
    </w:p>
    <w:p w:rsidR="0092521C" w:rsidRDefault="0092521C">
      <w:pPr>
        <w:pStyle w:val="a4"/>
        <w:kinsoku w:val="0"/>
        <w:overflowPunct w:val="0"/>
        <w:ind w:right="510"/>
        <w:rPr>
          <w:sz w:val="24"/>
          <w:szCs w:val="24"/>
        </w:rPr>
      </w:pPr>
      <w:r>
        <w:rPr>
          <w:b/>
          <w:sz w:val="24"/>
          <w:szCs w:val="24"/>
        </w:rPr>
        <w:t xml:space="preserve">Модуль: Основы математической грамотности (10 ч.) </w:t>
      </w:r>
      <w:r>
        <w:rPr>
          <w:sz w:val="24"/>
          <w:szCs w:val="24"/>
        </w:rPr>
        <w:t>Математическая грамотность. Учимся для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Ситуация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«Поступление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предпрофильный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класс».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Ситуация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«Новая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квартира». Ситуация «Вязаные вещи». Ситуация «Вязаные вещи». Ситуация «Новое дорожное покрытие». </w:t>
      </w:r>
    </w:p>
    <w:p w:rsidR="0092521C" w:rsidRDefault="0092521C">
      <w:pPr>
        <w:pStyle w:val="a4"/>
        <w:kinsoku w:val="0"/>
        <w:overflowPunct w:val="0"/>
        <w:ind w:right="510"/>
        <w:rPr>
          <w:sz w:val="24"/>
          <w:szCs w:val="24"/>
        </w:rPr>
      </w:pPr>
      <w:r>
        <w:rPr>
          <w:b/>
          <w:sz w:val="24"/>
          <w:szCs w:val="24"/>
        </w:rPr>
        <w:t>Модуль: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Глобальные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компетенции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(8 ч.)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Знакомимся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глобальными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компетенциями.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Что значит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«быть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глобально компетентным?».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природа. Здоровье. Традиции 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обычаи. Права человека. Семья. Образование.</w:t>
      </w:r>
    </w:p>
    <w:p w:rsidR="0092521C" w:rsidRDefault="0092521C">
      <w:pPr>
        <w:pStyle w:val="a4"/>
        <w:kinsoku w:val="0"/>
        <w:overflowPunct w:val="0"/>
        <w:ind w:right="510"/>
      </w:pPr>
    </w:p>
    <w:p w:rsidR="0092521C" w:rsidRDefault="0092521C">
      <w:pPr>
        <w:pStyle w:val="a4"/>
        <w:kinsoku w:val="0"/>
        <w:overflowPunct w:val="0"/>
        <w:ind w:right="510"/>
      </w:pPr>
    </w:p>
    <w:p w:rsidR="0092521C" w:rsidRDefault="0092521C">
      <w:pPr>
        <w:tabs>
          <w:tab w:val="left" w:pos="1026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Y="56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127"/>
        <w:gridCol w:w="2126"/>
      </w:tblGrid>
      <w:tr w:rsidR="0092521C">
        <w:trPr>
          <w:trHeight w:hRule="exact"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21C" w:rsidRDefault="0092521C">
            <w:pPr>
              <w:shd w:val="clear" w:color="auto" w:fill="FFFFFF"/>
              <w:spacing w:line="360" w:lineRule="auto"/>
              <w:ind w:righ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21C" w:rsidRDefault="0092521C">
            <w:pPr>
              <w:shd w:val="clear" w:color="auto" w:fill="FFFFFF"/>
              <w:spacing w:line="360" w:lineRule="auto"/>
              <w:ind w:righ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21C" w:rsidRDefault="0092521C">
            <w:pPr>
              <w:shd w:val="clear" w:color="auto" w:fill="FFFFFF"/>
              <w:spacing w:line="360" w:lineRule="auto"/>
              <w:ind w:righ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часов </w:t>
            </w:r>
          </w:p>
        </w:tc>
      </w:tr>
      <w:tr w:rsidR="0092521C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tabs>
                <w:tab w:val="left" w:pos="10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Креативное мышление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521C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tabs>
                <w:tab w:val="left" w:pos="10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521C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tabs>
                <w:tab w:val="left" w:pos="10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2521C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tabs>
                <w:tab w:val="left" w:pos="10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1C" w:rsidRDefault="0092521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2521C" w:rsidRDefault="0092521C">
      <w:pPr>
        <w:pStyle w:val="a4"/>
        <w:kinsoku w:val="0"/>
        <w:overflowPunct w:val="0"/>
        <w:ind w:right="510"/>
        <w:sectPr w:rsidR="0092521C">
          <w:pgSz w:w="11910" w:h="16840"/>
          <w:pgMar w:top="1040" w:right="620" w:bottom="280" w:left="1300" w:header="720" w:footer="720" w:gutter="0"/>
          <w:cols w:space="720"/>
        </w:sectPr>
      </w:pPr>
    </w:p>
    <w:p w:rsidR="0092521C" w:rsidRDefault="0092521C">
      <w:pPr>
        <w:pStyle w:val="1"/>
        <w:kinsoku w:val="0"/>
        <w:overflowPunct w:val="0"/>
        <w:rPr>
          <w:spacing w:val="-2"/>
        </w:rPr>
      </w:pPr>
      <w:r>
        <w:lastRenderedPageBreak/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92521C" w:rsidRDefault="0092521C">
      <w:pPr>
        <w:pStyle w:val="a4"/>
        <w:kinsoku w:val="0"/>
        <w:overflowPunct w:val="0"/>
        <w:spacing w:before="1"/>
        <w:ind w:left="0"/>
        <w:rPr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853"/>
        <w:gridCol w:w="1131"/>
        <w:gridCol w:w="992"/>
      </w:tblGrid>
      <w:tr w:rsidR="0092521C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0" w:lineRule="auto"/>
              <w:ind w:right="185"/>
              <w:rPr>
                <w:spacing w:val="-2"/>
              </w:rPr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51" w:lineRule="exact"/>
              <w:rPr>
                <w:b/>
                <w:spacing w:val="-5"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тем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Дата</w:t>
            </w:r>
          </w:p>
        </w:tc>
      </w:tr>
      <w:tr w:rsidR="0092521C">
        <w:trPr>
          <w:trHeight w:val="318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0" w:lineRule="auto"/>
              <w:ind w:right="185"/>
              <w:rPr>
                <w:spacing w:val="-10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51" w:lineRule="exact"/>
              <w:rPr>
                <w:b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0" w:lineRule="auto"/>
              <w:rPr>
                <w:b/>
                <w:spacing w:val="-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факт</w:t>
            </w:r>
          </w:p>
        </w:tc>
      </w:tr>
      <w:tr w:rsidR="0092521C">
        <w:trPr>
          <w:trHeight w:val="318"/>
        </w:trPr>
        <w:tc>
          <w:tcPr>
            <w:tcW w:w="100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  <w:spacing w:val="-2"/>
              </w:rPr>
            </w:pPr>
            <w:r>
              <w:rPr>
                <w:b/>
              </w:rPr>
              <w:t>Креативное мышление</w:t>
            </w:r>
          </w:p>
        </w:tc>
      </w:tr>
      <w:tr w:rsidR="0092521C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9" w:lineRule="exact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0" w:lineRule="auto"/>
            </w:pPr>
            <w:r>
              <w:t>Вводный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креативно</w:t>
            </w:r>
            <w:r>
              <w:rPr>
                <w:spacing w:val="-3"/>
              </w:rPr>
              <w:t xml:space="preserve"> </w:t>
            </w:r>
            <w:r>
              <w:t>мышление.</w:t>
            </w:r>
            <w:r>
              <w:rPr>
                <w:spacing w:val="-1"/>
              </w:rPr>
              <w:t xml:space="preserve"> </w:t>
            </w:r>
            <w:r>
              <w:t>Знакомимся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креативными решениями различных проблем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9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9" w:lineRule="exact"/>
              <w:ind w:left="0" w:right="283"/>
              <w:jc w:val="center"/>
            </w:pPr>
            <w:r>
              <w:t>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9" w:lineRule="exact"/>
              <w:ind w:left="0" w:right="650"/>
              <w:jc w:val="right"/>
            </w:pPr>
          </w:p>
        </w:tc>
      </w:tr>
      <w:tr w:rsidR="0092521C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</w:pPr>
            <w:r>
              <w:t>2-3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2"/>
              </w:rPr>
            </w:pPr>
            <w:r>
              <w:t>Учимся</w:t>
            </w:r>
            <w:r>
              <w:rPr>
                <w:spacing w:val="77"/>
                <w:w w:val="150"/>
              </w:rPr>
              <w:t xml:space="preserve"> </w:t>
            </w:r>
            <w:r>
              <w:t>выполнять</w:t>
            </w:r>
            <w:r>
              <w:rPr>
                <w:spacing w:val="79"/>
                <w:w w:val="150"/>
              </w:rPr>
              <w:t xml:space="preserve"> </w:t>
            </w:r>
            <w:r>
              <w:t>задания</w:t>
            </w:r>
            <w:r>
              <w:rPr>
                <w:spacing w:val="79"/>
                <w:w w:val="150"/>
              </w:rPr>
              <w:t xml:space="preserve"> </w:t>
            </w:r>
            <w:r>
              <w:t>нестандартно,</w:t>
            </w:r>
            <w:r>
              <w:rPr>
                <w:spacing w:val="26"/>
              </w:rPr>
              <w:t xml:space="preserve"> </w:t>
            </w:r>
            <w:r>
              <w:t>выразительно,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 xml:space="preserve">эффективно. </w:t>
            </w:r>
            <w:r>
              <w:t>Креативное</w:t>
            </w:r>
            <w:r>
              <w:rPr>
                <w:spacing w:val="-9"/>
              </w:rPr>
              <w:t xml:space="preserve"> </w:t>
            </w:r>
            <w:r>
              <w:t>самовыражение.</w:t>
            </w:r>
            <w:r>
              <w:rPr>
                <w:spacing w:val="-7"/>
              </w:rPr>
              <w:t xml:space="preserve"> </w:t>
            </w:r>
            <w:r>
              <w:t>Создаем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  <w: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center"/>
            </w:pPr>
            <w:r>
              <w:t>13.09</w:t>
            </w:r>
          </w:p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center"/>
            </w:pPr>
            <w:r>
              <w:t>20.09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</w:p>
        </w:tc>
      </w:tr>
      <w:tr w:rsidR="0092521C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</w:pPr>
            <w:r>
              <w:t>4-5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2"/>
              </w:rPr>
            </w:pPr>
            <w:r>
              <w:t>Креативное</w:t>
            </w:r>
            <w:r>
              <w:rPr>
                <w:spacing w:val="-9"/>
              </w:rPr>
              <w:t xml:space="preserve"> </w:t>
            </w:r>
            <w:r>
              <w:t>самовыражение.</w:t>
            </w:r>
            <w:r>
              <w:rPr>
                <w:spacing w:val="-7"/>
              </w:rPr>
              <w:t xml:space="preserve"> </w:t>
            </w:r>
            <w:r>
              <w:t>Создаем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тесты.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  <w: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center"/>
            </w:pPr>
            <w:r>
              <w:t>27.09</w:t>
            </w:r>
          </w:p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center"/>
            </w:pPr>
            <w:r>
              <w:t>04.10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</w:p>
        </w:tc>
      </w:tr>
      <w:tr w:rsidR="0092521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2"/>
              </w:rPr>
            </w:pPr>
            <w:r>
              <w:t>Креативное</w:t>
            </w:r>
            <w:r>
              <w:rPr>
                <w:spacing w:val="-8"/>
              </w:rPr>
              <w:t xml:space="preserve"> </w:t>
            </w:r>
            <w:r>
              <w:t>самовыражение.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естественно-</w:t>
            </w:r>
            <w:r>
              <w:rPr>
                <w:spacing w:val="-10"/>
              </w:rPr>
              <w:t xml:space="preserve"> </w:t>
            </w:r>
            <w:r>
              <w:t>научных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проблем.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tabs>
                <w:tab w:val="left" w:pos="709"/>
              </w:tabs>
              <w:kinsoku w:val="0"/>
              <w:overflowPunct w:val="0"/>
              <w:spacing w:line="247" w:lineRule="exact"/>
              <w:ind w:left="0" w:right="283"/>
              <w:jc w:val="center"/>
            </w:pPr>
            <w:r>
              <w:t>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</w:p>
        </w:tc>
      </w:tr>
      <w:tr w:rsidR="0092521C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9" w:lineRule="exact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9" w:lineRule="exact"/>
              <w:rPr>
                <w:spacing w:val="-2"/>
              </w:rPr>
            </w:pPr>
            <w:r>
              <w:t>Креативное</w:t>
            </w:r>
            <w:r>
              <w:rPr>
                <w:spacing w:val="-9"/>
              </w:rPr>
              <w:t xml:space="preserve"> </w:t>
            </w:r>
            <w:r>
              <w:t>самовыражение.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социальных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проблем.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9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9" w:lineRule="exact"/>
              <w:ind w:left="0" w:right="283"/>
              <w:jc w:val="center"/>
            </w:pPr>
            <w:r>
              <w:t>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9" w:lineRule="exact"/>
              <w:ind w:left="0" w:right="650"/>
              <w:jc w:val="right"/>
            </w:pPr>
          </w:p>
        </w:tc>
      </w:tr>
      <w:tr w:rsidR="0092521C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9" w:lineRule="exact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9" w:lineRule="exact"/>
              <w:rPr>
                <w:spacing w:val="-2"/>
              </w:rPr>
            </w:pPr>
            <w:r>
              <w:t>Подведем</w:t>
            </w:r>
            <w:r>
              <w:rPr>
                <w:spacing w:val="-7"/>
              </w:rPr>
              <w:t xml:space="preserve"> </w:t>
            </w:r>
            <w:r>
              <w:t>итоги.</w:t>
            </w:r>
            <w:r>
              <w:rPr>
                <w:spacing w:val="-7"/>
              </w:rPr>
              <w:t xml:space="preserve"> </w:t>
            </w: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9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9" w:lineRule="exact"/>
              <w:ind w:left="0" w:right="283"/>
              <w:jc w:val="center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9" w:lineRule="exact"/>
              <w:ind w:left="0" w:right="650"/>
              <w:jc w:val="right"/>
            </w:pPr>
          </w:p>
        </w:tc>
      </w:tr>
      <w:tr w:rsidR="0092521C">
        <w:trPr>
          <w:trHeight w:val="259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9" w:lineRule="exact"/>
              <w:ind w:left="0" w:right="650"/>
              <w:jc w:val="center"/>
            </w:pPr>
            <w:r>
              <w:rPr>
                <w:b/>
              </w:rPr>
              <w:t>Основы финансовой грамотности</w:t>
            </w:r>
          </w:p>
        </w:tc>
      </w:tr>
      <w:tr w:rsidR="0092521C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2"/>
              </w:rPr>
            </w:pPr>
            <w:r>
              <w:t>Финансовая</w:t>
            </w:r>
            <w:r>
              <w:rPr>
                <w:spacing w:val="-9"/>
              </w:rPr>
              <w:t xml:space="preserve"> </w:t>
            </w:r>
            <w:r>
              <w:t>грамотность</w:t>
            </w:r>
            <w:r>
              <w:rPr>
                <w:spacing w:val="-8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right"/>
            </w:pPr>
            <w:r>
              <w:t>08.11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</w:p>
        </w:tc>
      </w:tr>
      <w:tr w:rsidR="0092521C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2"/>
              </w:rPr>
            </w:pPr>
            <w:r>
              <w:t>Семейный</w:t>
            </w:r>
            <w:r>
              <w:rPr>
                <w:spacing w:val="-3"/>
              </w:rPr>
              <w:t xml:space="preserve"> </w:t>
            </w:r>
            <w:r>
              <w:t>бюджет.</w:t>
            </w:r>
            <w:r>
              <w:rPr>
                <w:spacing w:val="-3"/>
              </w:rPr>
              <w:t xml:space="preserve"> </w:t>
            </w: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доходы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right"/>
            </w:pPr>
            <w:r>
              <w:t>15.11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</w:p>
        </w:tc>
      </w:tr>
      <w:tr w:rsidR="0092521C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2"/>
              </w:rPr>
            </w:pP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магазине.</w:t>
            </w:r>
            <w:r>
              <w:rPr>
                <w:spacing w:val="-3"/>
              </w:rPr>
              <w:t xml:space="preserve"> </w:t>
            </w:r>
            <w:r>
              <w:t>Кредит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рассрочка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right"/>
            </w:pPr>
            <w:r>
              <w:t>22.11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</w:p>
        </w:tc>
      </w:tr>
      <w:tr w:rsidR="0092521C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2"/>
              </w:rPr>
            </w:pPr>
            <w:r>
              <w:t>Выгодный</w:t>
            </w:r>
            <w:r>
              <w:rPr>
                <w:spacing w:val="-6"/>
              </w:rPr>
              <w:t xml:space="preserve"> </w:t>
            </w:r>
            <w:r>
              <w:t>обмен.</w:t>
            </w:r>
            <w:r>
              <w:rPr>
                <w:spacing w:val="-4"/>
              </w:rPr>
              <w:t xml:space="preserve"> </w:t>
            </w:r>
            <w:r>
              <w:t>Ценные</w:t>
            </w:r>
            <w:r>
              <w:rPr>
                <w:spacing w:val="-3"/>
              </w:rPr>
              <w:t xml:space="preserve"> </w:t>
            </w:r>
            <w:r>
              <w:t>бумаги.</w:t>
            </w:r>
            <w:r>
              <w:rPr>
                <w:spacing w:val="-4"/>
              </w:rPr>
              <w:t xml:space="preserve"> </w:t>
            </w:r>
            <w:r>
              <w:t>Векселя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облигации.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Инвестиции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right"/>
            </w:pPr>
            <w:r>
              <w:t>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</w:p>
        </w:tc>
      </w:tr>
      <w:tr w:rsidR="0092521C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2"/>
              </w:rPr>
            </w:pPr>
            <w:r>
              <w:t>Фальшивые</w:t>
            </w:r>
            <w:r>
              <w:rPr>
                <w:spacing w:val="-7"/>
              </w:rPr>
              <w:t xml:space="preserve"> </w:t>
            </w:r>
            <w:r>
              <w:t>деньги.</w:t>
            </w:r>
            <w:r>
              <w:rPr>
                <w:spacing w:val="-5"/>
              </w:rPr>
              <w:t xml:space="preserve"> </w:t>
            </w:r>
            <w:r>
              <w:t>Обмен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валюты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right"/>
            </w:pPr>
            <w:r>
              <w:t>06.12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</w:p>
        </w:tc>
      </w:tr>
      <w:tr w:rsidR="0092521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сбережения.</w:t>
            </w:r>
            <w:r>
              <w:rPr>
                <w:spacing w:val="-6"/>
              </w:rPr>
              <w:t xml:space="preserve"> </w:t>
            </w:r>
            <w:r>
              <w:t>Финансовая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</w:pPr>
            <w:r>
              <w:t>13.12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Налоговая</w:t>
            </w:r>
            <w:r>
              <w:rPr>
                <w:spacing w:val="-6"/>
              </w:rPr>
              <w:t xml:space="preserve"> </w:t>
            </w:r>
            <w:r>
              <w:t>система.</w:t>
            </w:r>
            <w:r>
              <w:rPr>
                <w:spacing w:val="-6"/>
              </w:rPr>
              <w:t xml:space="preserve"> </w:t>
            </w:r>
            <w:r>
              <w:t>Государственное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негосударственное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страхование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</w:pPr>
            <w:r>
              <w:t>20.12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</w:rPr>
            </w:pPr>
            <w:r>
              <w:t>Математическая</w:t>
            </w:r>
            <w:r>
              <w:rPr>
                <w:spacing w:val="-7"/>
              </w:rPr>
              <w:t xml:space="preserve"> </w:t>
            </w:r>
            <w:r>
              <w:t>грамотность.</w:t>
            </w:r>
            <w:r>
              <w:rPr>
                <w:spacing w:val="-7"/>
              </w:rPr>
              <w:t xml:space="preserve"> </w:t>
            </w:r>
            <w:r>
              <w:t>Учимся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283"/>
              <w:jc w:val="right"/>
            </w:pPr>
            <w:r>
              <w:t>27.12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center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</w:tr>
      <w:tr w:rsidR="0092521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Ситуация</w:t>
            </w:r>
            <w:r>
              <w:rPr>
                <w:spacing w:val="-7"/>
              </w:rPr>
              <w:t xml:space="preserve"> </w:t>
            </w:r>
            <w:r>
              <w:t>«Поступление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предпрофильный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класс»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</w:rPr>
            </w:pPr>
            <w:r>
              <w:t>Ситуация</w:t>
            </w:r>
            <w:r>
              <w:rPr>
                <w:spacing w:val="-7"/>
              </w:rPr>
              <w:t xml:space="preserve"> </w:t>
            </w:r>
            <w:r>
              <w:t>«Новая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квартира»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</w:p>
        </w:tc>
      </w:tr>
      <w:tr w:rsidR="0092521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tabs>
                <w:tab w:val="left" w:pos="709"/>
              </w:tabs>
              <w:kinsoku w:val="0"/>
              <w:overflowPunct w:val="0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</w:rPr>
            </w:pPr>
            <w:r>
              <w:t>Ситуация</w:t>
            </w:r>
            <w:r>
              <w:rPr>
                <w:spacing w:val="-9"/>
              </w:rPr>
              <w:t xml:space="preserve"> </w:t>
            </w:r>
            <w:r>
              <w:t>«Вязаные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</w:p>
        </w:tc>
      </w:tr>
      <w:tr w:rsidR="0092521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Ситуация</w:t>
            </w:r>
            <w:r>
              <w:rPr>
                <w:spacing w:val="-9"/>
              </w:rPr>
              <w:t xml:space="preserve"> </w:t>
            </w:r>
            <w:r>
              <w:t>«Вязаные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</w:rPr>
            </w:pP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</w:p>
        </w:tc>
      </w:tr>
      <w:tr w:rsidR="0092521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Ситуация</w:t>
            </w:r>
            <w:r>
              <w:rPr>
                <w:spacing w:val="-6"/>
              </w:rPr>
              <w:t xml:space="preserve"> </w:t>
            </w:r>
            <w:r>
              <w:t>«Новое</w:t>
            </w:r>
            <w:r>
              <w:rPr>
                <w:spacing w:val="-6"/>
              </w:rPr>
              <w:t xml:space="preserve"> </w:t>
            </w:r>
            <w:r>
              <w:t>дорожное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покрытие»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6" w:lineRule="exact"/>
              <w:rPr>
                <w:spacing w:val="-2"/>
              </w:rPr>
            </w:pPr>
            <w:r>
              <w:t>Знакомимся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глобальными</w:t>
            </w:r>
            <w:r>
              <w:rPr>
                <w:spacing w:val="30"/>
              </w:rPr>
              <w:t xml:space="preserve"> </w:t>
            </w:r>
            <w:r>
              <w:t>компетенциями.</w:t>
            </w:r>
            <w:r>
              <w:rPr>
                <w:spacing w:val="31"/>
              </w:rPr>
              <w:t xml:space="preserve"> </w:t>
            </w:r>
            <w:r>
              <w:t>Что</w:t>
            </w:r>
            <w:r>
              <w:rPr>
                <w:spacing w:val="27"/>
              </w:rPr>
              <w:t xml:space="preserve"> </w:t>
            </w:r>
            <w:r>
              <w:t>значит</w:t>
            </w:r>
            <w:r>
              <w:rPr>
                <w:spacing w:val="33"/>
              </w:rPr>
              <w:t xml:space="preserve"> </w:t>
            </w:r>
            <w:r>
              <w:t>«быть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глобально компетентным?»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47" w:lineRule="exact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</w:rPr>
            </w:pPr>
            <w:r>
              <w:t>Человек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Глобальные компетенции</w:t>
            </w:r>
          </w:p>
        </w:tc>
      </w:tr>
      <w:tr w:rsidR="0092521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Здоровье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</w:rPr>
            </w:pPr>
            <w:r>
              <w:t>Традиции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обычаи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</w:p>
        </w:tc>
      </w:tr>
      <w:tr w:rsidR="0092521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Права</w:t>
            </w:r>
            <w:r>
              <w:rPr>
                <w:spacing w:val="-2"/>
              </w:rPr>
              <w:t xml:space="preserve"> человека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5" w:lineRule="exact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5" w:lineRule="exact"/>
              <w:rPr>
                <w:spacing w:val="-2"/>
              </w:rPr>
            </w:pPr>
            <w:r>
              <w:rPr>
                <w:spacing w:val="-2"/>
              </w:rPr>
              <w:t>Семья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5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5" w:lineRule="exact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5" w:lineRule="exact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</w:p>
        </w:tc>
      </w:tr>
      <w:tr w:rsidR="0092521C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</w:rPr>
            </w:pPr>
            <w:r>
              <w:rPr>
                <w:spacing w:val="-5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Промежуточная аттестация. Тестовая работа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spacing w:line="232" w:lineRule="exact"/>
              <w:ind w:left="0" w:right="650"/>
              <w:jc w:val="right"/>
            </w:pPr>
          </w:p>
        </w:tc>
      </w:tr>
      <w:tr w:rsidR="0092521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spacing w:val="-5"/>
              </w:rPr>
              <w:t>33-34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  <w: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  <w:p w:rsidR="0092521C" w:rsidRDefault="0092521C">
            <w:pPr>
              <w:pStyle w:val="TableParagraph"/>
              <w:kinsoku w:val="0"/>
              <w:overflowPunct w:val="0"/>
              <w:ind w:left="0" w:right="283"/>
              <w:jc w:val="right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650"/>
              <w:jc w:val="right"/>
            </w:pPr>
          </w:p>
        </w:tc>
      </w:tr>
      <w:tr w:rsidR="0092521C">
        <w:trPr>
          <w:trHeight w:val="253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ind w:left="0" w:right="94"/>
              <w:rPr>
                <w:b/>
                <w:spacing w:val="-2"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t xml:space="preserve">34 </w:t>
            </w:r>
            <w:r>
              <w:rPr>
                <w:spacing w:val="-5"/>
              </w:rPr>
              <w:t>ч.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1C" w:rsidRDefault="0092521C">
            <w:pPr>
              <w:pStyle w:val="TableParagraph"/>
              <w:kinsoku w:val="0"/>
              <w:overflowPunct w:val="0"/>
            </w:pPr>
          </w:p>
        </w:tc>
      </w:tr>
    </w:tbl>
    <w:p w:rsidR="0092521C" w:rsidRDefault="0092521C">
      <w:pPr>
        <w:rPr>
          <w:b/>
          <w:sz w:val="24"/>
          <w:szCs w:val="24"/>
        </w:rPr>
        <w:sectPr w:rsidR="0092521C">
          <w:pgSz w:w="11910" w:h="16840"/>
          <w:pgMar w:top="1320" w:right="620" w:bottom="280" w:left="1300" w:header="720" w:footer="720" w:gutter="0"/>
          <w:cols w:space="720"/>
        </w:sectPr>
      </w:pPr>
    </w:p>
    <w:p w:rsidR="0092521C" w:rsidRDefault="0092521C">
      <w:pPr>
        <w:pStyle w:val="a4"/>
        <w:tabs>
          <w:tab w:val="left" w:pos="5476"/>
        </w:tabs>
        <w:kinsoku w:val="0"/>
        <w:overflowPunct w:val="0"/>
        <w:spacing w:before="68"/>
        <w:ind w:left="0" w:right="510"/>
        <w:rPr>
          <w:sz w:val="24"/>
          <w:szCs w:val="24"/>
        </w:rPr>
      </w:pPr>
    </w:p>
    <w:sectPr w:rsidR="0092521C">
      <w:pgSz w:w="11910" w:h="16840"/>
      <w:pgMar w:top="76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7F" w:rsidRDefault="007D4F7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D4F7F" w:rsidRDefault="007D4F7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7F" w:rsidRDefault="007D4F7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D4F7F" w:rsidRDefault="007D4F7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B610A3"/>
    <w:multiLevelType w:val="singleLevel"/>
    <w:tmpl w:val="9AB610A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">
    <w:nsid w:val="9E12CE24"/>
    <w:multiLevelType w:val="singleLevel"/>
    <w:tmpl w:val="9E12CE2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">
    <w:nsid w:val="A9E9A7D6"/>
    <w:multiLevelType w:val="singleLevel"/>
    <w:tmpl w:val="A9E9A7D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3">
    <w:nsid w:val="BA13B3EB"/>
    <w:multiLevelType w:val="singleLevel"/>
    <w:tmpl w:val="BA13B3E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>
    <w:nsid w:val="C6E24601"/>
    <w:multiLevelType w:val="singleLevel"/>
    <w:tmpl w:val="C6E24601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5">
    <w:nsid w:val="FFFFFF7C"/>
    <w:multiLevelType w:val="singleLevel"/>
    <w:tmpl w:val="D466E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6">
    <w:nsid w:val="FFFFFF7D"/>
    <w:multiLevelType w:val="singleLevel"/>
    <w:tmpl w:val="E71A8D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7">
    <w:nsid w:val="FFFFFF7E"/>
    <w:multiLevelType w:val="singleLevel"/>
    <w:tmpl w:val="025E4C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8">
    <w:nsid w:val="FFFFFF7F"/>
    <w:multiLevelType w:val="singleLevel"/>
    <w:tmpl w:val="302EAB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9">
    <w:nsid w:val="FFFFFF80"/>
    <w:multiLevelType w:val="singleLevel"/>
    <w:tmpl w:val="922E6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>
    <w:nsid w:val="FFFFFF81"/>
    <w:multiLevelType w:val="singleLevel"/>
    <w:tmpl w:val="6DA27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1">
    <w:nsid w:val="FFFFFF82"/>
    <w:multiLevelType w:val="singleLevel"/>
    <w:tmpl w:val="67A6E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>
    <w:nsid w:val="FFFFFF83"/>
    <w:multiLevelType w:val="singleLevel"/>
    <w:tmpl w:val="E0560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>
    <w:nsid w:val="FFFFFF88"/>
    <w:multiLevelType w:val="singleLevel"/>
    <w:tmpl w:val="EEAA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FFFFFF89"/>
    <w:multiLevelType w:val="singleLevel"/>
    <w:tmpl w:val="1D828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402"/>
    <w:multiLevelType w:val="hybridMultilevel"/>
    <w:tmpl w:val="00000402"/>
    <w:lvl w:ilvl="0" w:tplc="FFFFFFFF">
      <w:numFmt w:val="bullet"/>
      <w:lvlText w:val=""/>
      <w:lvlJc w:val="left"/>
      <w:pPr>
        <w:ind w:left="1122" w:hanging="360"/>
      </w:pPr>
      <w:rPr>
        <w:rFonts w:ascii="Symbol" w:eastAsia="SimSun" w:hAnsi="Symbol"/>
        <w:sz w:val="22"/>
      </w:rPr>
    </w:lvl>
    <w:lvl w:ilvl="1" w:tplc="FFFFFFFF">
      <w:numFmt w:val="bullet"/>
      <w:lvlText w:val="•"/>
      <w:lvlJc w:val="left"/>
      <w:pPr>
        <w:ind w:left="2006" w:hanging="360"/>
      </w:pPr>
    </w:lvl>
    <w:lvl w:ilvl="2" w:tplc="FFFFFFFF">
      <w:numFmt w:val="bullet"/>
      <w:lvlText w:val="•"/>
      <w:lvlJc w:val="left"/>
      <w:pPr>
        <w:ind w:left="2893" w:hanging="360"/>
      </w:pPr>
    </w:lvl>
    <w:lvl w:ilvl="3" w:tplc="FFFFFFFF">
      <w:numFmt w:val="bullet"/>
      <w:lvlText w:val="•"/>
      <w:lvlJc w:val="left"/>
      <w:pPr>
        <w:ind w:left="3779" w:hanging="360"/>
      </w:pPr>
    </w:lvl>
    <w:lvl w:ilvl="4" w:tplc="FFFFFFFF">
      <w:numFmt w:val="bullet"/>
      <w:lvlText w:val="•"/>
      <w:lvlJc w:val="left"/>
      <w:pPr>
        <w:ind w:left="4666" w:hanging="360"/>
      </w:pPr>
    </w:lvl>
    <w:lvl w:ilvl="5" w:tplc="FFFFFFFF">
      <w:numFmt w:val="bullet"/>
      <w:lvlText w:val="•"/>
      <w:lvlJc w:val="left"/>
      <w:pPr>
        <w:ind w:left="5553" w:hanging="360"/>
      </w:pPr>
    </w:lvl>
    <w:lvl w:ilvl="6" w:tplc="FFFFFFFF">
      <w:numFmt w:val="bullet"/>
      <w:lvlText w:val="•"/>
      <w:lvlJc w:val="left"/>
      <w:pPr>
        <w:ind w:left="6439" w:hanging="360"/>
      </w:pPr>
    </w:lvl>
    <w:lvl w:ilvl="7" w:tplc="FFFFFFFF">
      <w:numFmt w:val="bullet"/>
      <w:lvlText w:val="•"/>
      <w:lvlJc w:val="left"/>
      <w:pPr>
        <w:ind w:left="7326" w:hanging="360"/>
      </w:pPr>
    </w:lvl>
    <w:lvl w:ilvl="8" w:tplc="FFFFFFFF">
      <w:numFmt w:val="bullet"/>
      <w:lvlText w:val="•"/>
      <w:lvlJc w:val="left"/>
      <w:pPr>
        <w:ind w:left="8213" w:hanging="360"/>
      </w:pPr>
    </w:lvl>
  </w:abstractNum>
  <w:abstractNum w:abstractNumId="16">
    <w:nsid w:val="01E51F65"/>
    <w:multiLevelType w:val="singleLevel"/>
    <w:tmpl w:val="01E51F65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7">
    <w:nsid w:val="034758A7"/>
    <w:multiLevelType w:val="singleLevel"/>
    <w:tmpl w:val="034758A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8">
    <w:nsid w:val="135C49A8"/>
    <w:multiLevelType w:val="singleLevel"/>
    <w:tmpl w:val="135C49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9">
    <w:nsid w:val="412FAB5F"/>
    <w:multiLevelType w:val="singleLevel"/>
    <w:tmpl w:val="412FAB5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ECD603E"/>
    <w:multiLevelType w:val="singleLevel"/>
    <w:tmpl w:val="6ECD603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96"/>
    <w:rsid w:val="00000000"/>
    <w:rsid w:val="007D4F7F"/>
    <w:rsid w:val="008A3DC2"/>
    <w:rsid w:val="0092521C"/>
    <w:rsid w:val="009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1"/>
    <w:lsdException w:name="heading 1" w:uiPriority="1"/>
    <w:lsdException w:name="heading 2" w:uiPriority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List Paragraph" w:uiPriority="1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1"/>
    <w:qFormat/>
    <w:pPr>
      <w:spacing w:before="65"/>
      <w:ind w:left="396" w:right="506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ind w:left="396"/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 w:cs="Times New Roman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mbria" w:cs="Times New Roman"/>
      <w:b/>
      <w:i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99"/>
    <w:unhideWhenUsed/>
    <w:locked/>
    <w:rPr>
      <w:rFonts w:cs="Times New Roman"/>
    </w:rPr>
  </w:style>
  <w:style w:type="character" w:customStyle="1" w:styleId="a5">
    <w:name w:val="Текст выноски Знак"/>
    <w:basedOn w:val="a0"/>
    <w:link w:val="a6"/>
    <w:uiPriority w:val="99"/>
    <w:unhideWhenUsed/>
    <w:locked/>
    <w:rPr>
      <w:rFonts w:asci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Pr>
      <w:rFonts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3"/>
    <w:uiPriority w:val="1"/>
    <w:unhideWhenUsed/>
    <w:qFormat/>
    <w:pPr>
      <w:ind w:left="402"/>
    </w:pPr>
  </w:style>
  <w:style w:type="character" w:customStyle="1" w:styleId="12">
    <w:name w:val="Основной текст Знак1"/>
    <w:basedOn w:val="a0"/>
    <w:uiPriority w:val="99"/>
    <w:semiHidden/>
  </w:style>
  <w:style w:type="character" w:customStyle="1" w:styleId="111">
    <w:name w:val="Основной текст Знак11"/>
    <w:basedOn w:val="a0"/>
    <w:uiPriority w:val="99"/>
    <w:semiHidden/>
    <w:rPr>
      <w:rFonts w:eastAsia="Times New Roman" w:cs="Times New Roman"/>
    </w:rPr>
  </w:style>
  <w:style w:type="paragraph" w:styleId="a7">
    <w:name w:val="List Paragraph"/>
    <w:basedOn w:val="a"/>
    <w:uiPriority w:val="1"/>
    <w:qFormat/>
    <w:pPr>
      <w:ind w:left="402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pPr>
      <w:spacing w:line="234" w:lineRule="exact"/>
      <w:ind w:left="107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1"/>
    <w:lsdException w:name="heading 1" w:uiPriority="1"/>
    <w:lsdException w:name="heading 2" w:uiPriority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List Paragraph" w:uiPriority="1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1"/>
    <w:qFormat/>
    <w:pPr>
      <w:spacing w:before="65"/>
      <w:ind w:left="396" w:right="506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ind w:left="396"/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 w:cs="Times New Roman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mbria" w:cs="Times New Roman"/>
      <w:b/>
      <w:i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99"/>
    <w:unhideWhenUsed/>
    <w:locked/>
    <w:rPr>
      <w:rFonts w:cs="Times New Roman"/>
    </w:rPr>
  </w:style>
  <w:style w:type="character" w:customStyle="1" w:styleId="a5">
    <w:name w:val="Текст выноски Знак"/>
    <w:basedOn w:val="a0"/>
    <w:link w:val="a6"/>
    <w:uiPriority w:val="99"/>
    <w:unhideWhenUsed/>
    <w:locked/>
    <w:rPr>
      <w:rFonts w:asci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Pr>
      <w:rFonts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3"/>
    <w:uiPriority w:val="1"/>
    <w:unhideWhenUsed/>
    <w:qFormat/>
    <w:pPr>
      <w:ind w:left="402"/>
    </w:pPr>
  </w:style>
  <w:style w:type="character" w:customStyle="1" w:styleId="12">
    <w:name w:val="Основной текст Знак1"/>
    <w:basedOn w:val="a0"/>
    <w:uiPriority w:val="99"/>
    <w:semiHidden/>
  </w:style>
  <w:style w:type="character" w:customStyle="1" w:styleId="111">
    <w:name w:val="Основной текст Знак11"/>
    <w:basedOn w:val="a0"/>
    <w:uiPriority w:val="99"/>
    <w:semiHidden/>
    <w:rPr>
      <w:rFonts w:eastAsia="Times New Roman" w:cs="Times New Roman"/>
    </w:rPr>
  </w:style>
  <w:style w:type="paragraph" w:styleId="a7">
    <w:name w:val="List Paragraph"/>
    <w:basedOn w:val="a"/>
    <w:uiPriority w:val="1"/>
    <w:qFormat/>
    <w:pPr>
      <w:ind w:left="402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pPr>
      <w:spacing w:line="234" w:lineRule="exact"/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АНЕЧКА</cp:lastModifiedBy>
  <cp:revision>2</cp:revision>
  <dcterms:created xsi:type="dcterms:W3CDTF">2024-10-23T16:04:00Z</dcterms:created>
  <dcterms:modified xsi:type="dcterms:W3CDTF">2024-10-23T16:04:00Z</dcterms:modified>
</cp:coreProperties>
</file>