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DC" w:rsidRPr="00EB4999" w:rsidRDefault="00A5775B" w:rsidP="00B658ED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  <w:r w:rsidR="007978DC" w:rsidRPr="00EB4999">
        <w:rPr>
          <w:rFonts w:ascii="Times New Roman" w:eastAsia="Calibri" w:hAnsi="Times New Roman" w:cs="Times New Roman"/>
          <w:b/>
          <w:sz w:val="28"/>
          <w:szCs w:val="28"/>
        </w:rPr>
        <w:t xml:space="preserve"> гуманитарного профиля (вариант 4)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3155"/>
        <w:gridCol w:w="283"/>
      </w:tblGrid>
      <w:tr w:rsidR="00EB4999" w:rsidRPr="00EB4999" w:rsidTr="00EA534D">
        <w:trPr>
          <w:trHeight w:val="300"/>
        </w:trPr>
        <w:tc>
          <w:tcPr>
            <w:tcW w:w="2540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38" w:type="dxa"/>
            <w:gridSpan w:val="2"/>
            <w:hideMark/>
          </w:tcPr>
          <w:p w:rsidR="00EA534D" w:rsidRPr="00EB4999" w:rsidRDefault="00EA534D" w:rsidP="00B658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6-ти дневная неделя</w:t>
            </w:r>
          </w:p>
        </w:tc>
      </w:tr>
      <w:tr w:rsidR="00EB4999" w:rsidRPr="00EB4999" w:rsidTr="00EA534D">
        <w:trPr>
          <w:trHeight w:val="300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hideMark/>
          </w:tcPr>
          <w:p w:rsidR="00EA534D" w:rsidRPr="00EB4999" w:rsidRDefault="00EA534D" w:rsidP="00B658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  <w:hideMark/>
          </w:tcPr>
          <w:p w:rsidR="00EA534D" w:rsidRPr="00EB4999" w:rsidRDefault="00EA534D" w:rsidP="00B658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Ино</w:t>
            </w:r>
            <w:bookmarkStart w:id="0" w:name="_GoBack"/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bookmarkEnd w:id="0"/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транный язык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  <w:r w:rsidRPr="00EB4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 w:val="restart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vMerge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</w:tcPr>
          <w:p w:rsidR="00EA534D" w:rsidRPr="00EB4999" w:rsidRDefault="00EA534D" w:rsidP="00370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EA534D" w:rsidRPr="00EB4999" w:rsidRDefault="00EA534D" w:rsidP="00370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EA534D" w:rsidRPr="00EB4999" w:rsidRDefault="00EA534D" w:rsidP="00370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5" w:type="dxa"/>
            <w:hideMark/>
          </w:tcPr>
          <w:p w:rsidR="00EA534D" w:rsidRPr="00EB4999" w:rsidRDefault="0068310B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hideMark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5" w:type="dxa"/>
            <w:hideMark/>
          </w:tcPr>
          <w:p w:rsidR="00EA534D" w:rsidRPr="00EB4999" w:rsidRDefault="0068310B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EA534D" w:rsidRPr="00EB4999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hideMark/>
          </w:tcPr>
          <w:p w:rsidR="00EA534D" w:rsidRPr="00EB4999" w:rsidRDefault="009D4BEB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EA534D" w:rsidRPr="00EB4999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</w:tcPr>
          <w:p w:rsidR="00EA534D" w:rsidRPr="009D1B9E" w:rsidRDefault="00EA534D" w:rsidP="00260742">
            <w:pPr>
              <w:rPr>
                <w:rFonts w:ascii="Times New Roman" w:hAnsi="Times New Roman" w:cs="Times New Roman"/>
              </w:rPr>
            </w:pPr>
            <w:r w:rsidRPr="009D1B9E">
              <w:rPr>
                <w:rFonts w:ascii="Times New Roman" w:hAnsi="Times New Roman" w:cs="Times New Roman"/>
              </w:rPr>
              <w:t xml:space="preserve">факультатив по обществознанию </w:t>
            </w:r>
            <w:r w:rsidR="009D1B9E" w:rsidRPr="009D1B9E">
              <w:rPr>
                <w:rFonts w:ascii="Times New Roman" w:eastAsia="Calibri" w:hAnsi="Times New Roman" w:cs="Times New Roman"/>
              </w:rPr>
              <w:t>«Избранные вопросы обществознания»</w:t>
            </w:r>
          </w:p>
        </w:tc>
        <w:tc>
          <w:tcPr>
            <w:tcW w:w="1229" w:type="dxa"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</w:tcPr>
          <w:p w:rsidR="009D4BEB" w:rsidRPr="009D1B9E" w:rsidRDefault="009D4BEB" w:rsidP="00260742">
            <w:pPr>
              <w:rPr>
                <w:rFonts w:ascii="Times New Roman" w:hAnsi="Times New Roman" w:cs="Times New Roman"/>
              </w:rPr>
            </w:pPr>
            <w:r w:rsidRPr="009D1B9E">
              <w:rPr>
                <w:rFonts w:ascii="Times New Roman" w:hAnsi="Times New Roman" w:cs="Times New Roman"/>
              </w:rPr>
              <w:t xml:space="preserve">факультатив по истории </w:t>
            </w:r>
            <w:r w:rsidR="009D1B9E" w:rsidRPr="009D1B9E">
              <w:rPr>
                <w:rFonts w:ascii="Times New Roman" w:eastAsia="Times New Roman" w:hAnsi="Times New Roman" w:cs="Times New Roman"/>
                <w:bCs/>
                <w:lang w:eastAsia="ru-RU"/>
              </w:rPr>
              <w:t>"В поисках исторических сокровищ"</w:t>
            </w:r>
          </w:p>
        </w:tc>
        <w:tc>
          <w:tcPr>
            <w:tcW w:w="1229" w:type="dxa"/>
          </w:tcPr>
          <w:p w:rsidR="009D4BEB" w:rsidRPr="009D1B9E" w:rsidRDefault="009D4BEB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9D4BEB" w:rsidRPr="009D1B9E" w:rsidRDefault="009D4BEB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D4BEB" w:rsidRPr="009D1B9E" w:rsidRDefault="009D4BEB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</w:tcPr>
          <w:p w:rsidR="00EA534D" w:rsidRPr="009D1B9E" w:rsidRDefault="00EA534D" w:rsidP="00260742">
            <w:pPr>
              <w:rPr>
                <w:rFonts w:ascii="Times New Roman" w:hAnsi="Times New Roman" w:cs="Times New Roman"/>
              </w:rPr>
            </w:pPr>
            <w:r w:rsidRPr="009D1B9E">
              <w:rPr>
                <w:rFonts w:ascii="Times New Roman" w:hAnsi="Times New Roman" w:cs="Times New Roman"/>
              </w:rPr>
              <w:t>факультатив по математике "Практикум по решению задач"</w:t>
            </w:r>
          </w:p>
        </w:tc>
        <w:tc>
          <w:tcPr>
            <w:tcW w:w="1229" w:type="dxa"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</w:tcPr>
          <w:p w:rsidR="00EA534D" w:rsidRPr="009D1B9E" w:rsidRDefault="00EA534D" w:rsidP="00260742">
            <w:pPr>
              <w:rPr>
                <w:rFonts w:ascii="Times New Roman" w:hAnsi="Times New Roman" w:cs="Times New Roman"/>
              </w:rPr>
            </w:pPr>
            <w:r w:rsidRPr="009D1B9E">
              <w:rPr>
                <w:rFonts w:ascii="Times New Roman" w:hAnsi="Times New Roman" w:cs="Times New Roman"/>
              </w:rPr>
              <w:t>факультатив по русскому языку "Практикум по русскому языку"</w:t>
            </w:r>
          </w:p>
        </w:tc>
        <w:tc>
          <w:tcPr>
            <w:tcW w:w="1229" w:type="dxa"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</w:tcPr>
          <w:p w:rsidR="00EA534D" w:rsidRPr="009D1B9E" w:rsidRDefault="00EA534D" w:rsidP="00260742">
            <w:pPr>
              <w:rPr>
                <w:rFonts w:ascii="Times New Roman" w:hAnsi="Times New Roman" w:cs="Times New Roman"/>
              </w:rPr>
            </w:pPr>
            <w:r w:rsidRPr="009D1B9E">
              <w:rPr>
                <w:rFonts w:ascii="Times New Roman" w:hAnsi="Times New Roman" w:cs="Times New Roman"/>
              </w:rPr>
              <w:t xml:space="preserve">факультатив по литературе </w:t>
            </w:r>
            <w:r w:rsidR="00F7208E" w:rsidRPr="009D1B9E">
              <w:rPr>
                <w:rFonts w:ascii="Times New Roman" w:hAnsi="Times New Roman" w:cs="Times New Roman"/>
              </w:rPr>
              <w:t>«Литературный практикум»</w:t>
            </w:r>
          </w:p>
        </w:tc>
        <w:tc>
          <w:tcPr>
            <w:tcW w:w="1229" w:type="dxa"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155" w:type="dxa"/>
            <w:hideMark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B9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4999" w:rsidRPr="00EB4999" w:rsidTr="0068310B">
        <w:trPr>
          <w:trHeight w:val="315"/>
        </w:trPr>
        <w:tc>
          <w:tcPr>
            <w:tcW w:w="5080" w:type="dxa"/>
            <w:gridSpan w:val="2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Всего часов</w:t>
            </w:r>
          </w:p>
        </w:tc>
        <w:tc>
          <w:tcPr>
            <w:tcW w:w="1229" w:type="dxa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B4999" w:rsidRPr="00EB4999" w:rsidTr="0068310B">
        <w:trPr>
          <w:trHeight w:val="960"/>
        </w:trPr>
        <w:tc>
          <w:tcPr>
            <w:tcW w:w="5080" w:type="dxa"/>
            <w:gridSpan w:val="2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283" w:type="dxa"/>
          </w:tcPr>
          <w:p w:rsidR="00EA534D" w:rsidRPr="009D1B9E" w:rsidRDefault="00EA534D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A534D" w:rsidRPr="00EB4999" w:rsidTr="00EA534D">
        <w:trPr>
          <w:trHeight w:val="960"/>
        </w:trPr>
        <w:tc>
          <w:tcPr>
            <w:tcW w:w="5080" w:type="dxa"/>
            <w:gridSpan w:val="2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Общая допустимая нагрузка за </w:t>
            </w:r>
            <w:r w:rsidR="0068310B" w:rsidRPr="009D1B9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период обучения в 10  классе </w:t>
            </w:r>
            <w:r w:rsidRPr="009D1B9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EA534D" w:rsidRPr="009D1B9E" w:rsidRDefault="00EA534D" w:rsidP="00797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3438" w:type="dxa"/>
            <w:gridSpan w:val="2"/>
            <w:hideMark/>
          </w:tcPr>
          <w:p w:rsidR="00EA534D" w:rsidRPr="009D1B9E" w:rsidRDefault="009D4BEB" w:rsidP="006831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1B9E">
              <w:rPr>
                <w:rFonts w:ascii="Times New Roman" w:eastAsia="Calibri" w:hAnsi="Times New Roman" w:cs="Times New Roman"/>
                <w:bCs/>
              </w:rPr>
              <w:t>1224</w:t>
            </w:r>
          </w:p>
        </w:tc>
      </w:tr>
    </w:tbl>
    <w:p w:rsidR="00482ADD" w:rsidRPr="00EB4999" w:rsidRDefault="00482ADD" w:rsidP="007978DC">
      <w:pPr>
        <w:rPr>
          <w:sz w:val="24"/>
          <w:szCs w:val="24"/>
        </w:rPr>
      </w:pPr>
    </w:p>
    <w:p w:rsidR="002B5614" w:rsidRPr="00EB4999" w:rsidRDefault="002B5614" w:rsidP="007978DC">
      <w:pPr>
        <w:rPr>
          <w:sz w:val="24"/>
          <w:szCs w:val="24"/>
        </w:rPr>
      </w:pPr>
      <w:r w:rsidRPr="00EB4999">
        <w:rPr>
          <w:sz w:val="24"/>
          <w:szCs w:val="24"/>
        </w:rPr>
        <w:object w:dxaOrig="10168" w:dyaOrig="14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703.8pt" o:ole="">
            <v:imagedata r:id="rId6" o:title=""/>
          </v:shape>
          <o:OLEObject Type="Embed" ProgID="Word.Document.12" ShapeID="_x0000_i1025" DrawAspect="Content" ObjectID="_1786339532" r:id="rId7">
            <o:FieldCodes>\s</o:FieldCodes>
          </o:OLEObject>
        </w:object>
      </w:r>
    </w:p>
    <w:p w:rsidR="002B5614" w:rsidRPr="00EB4999" w:rsidRDefault="002B5614" w:rsidP="007978DC">
      <w:pPr>
        <w:rPr>
          <w:sz w:val="24"/>
          <w:szCs w:val="24"/>
        </w:rPr>
      </w:pPr>
    </w:p>
    <w:p w:rsidR="002B5614" w:rsidRPr="00EB4999" w:rsidRDefault="002B5614" w:rsidP="007978DC">
      <w:pPr>
        <w:rPr>
          <w:sz w:val="24"/>
          <w:szCs w:val="24"/>
        </w:rPr>
      </w:pPr>
    </w:p>
    <w:p w:rsidR="002B5614" w:rsidRPr="00EB4999" w:rsidRDefault="002B5614" w:rsidP="002B56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2B5614" w:rsidRPr="00EB4999" w:rsidRDefault="002B5614" w:rsidP="002B5614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614" w:rsidRPr="00EB4999" w:rsidRDefault="002B5614" w:rsidP="002B561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999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EB4999">
        <w:rPr>
          <w:rFonts w:ascii="Times New Roman" w:eastAsia="Calibri" w:hAnsi="Times New Roman" w:cs="Times New Roman"/>
          <w:sz w:val="28"/>
          <w:szCs w:val="28"/>
        </w:rPr>
        <w:t>Фурмановская</w:t>
      </w:r>
      <w:proofErr w:type="spell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школа" Первомайского района Оренбургской области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</w:t>
      </w:r>
      <w:proofErr w:type="gram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EB4999">
        <w:rPr>
          <w:rFonts w:ascii="Times New Roman" w:eastAsia="Calibri" w:hAnsi="Times New Roman" w:cs="Times New Roman"/>
          <w:sz w:val="28"/>
          <w:szCs w:val="28"/>
        </w:rPr>
        <w:t>Фурмановская</w:t>
      </w:r>
      <w:proofErr w:type="spell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школа" Первомайского района Оренбургской области,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B5614" w:rsidRPr="00EB4999" w:rsidRDefault="002B5614" w:rsidP="002B561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бюджетное общеобразовательное учреждение "</w:t>
      </w:r>
      <w:proofErr w:type="spellStart"/>
      <w:r w:rsidRPr="00EB4999">
        <w:rPr>
          <w:rFonts w:ascii="Times New Roman" w:eastAsia="Calibri" w:hAnsi="Times New Roman" w:cs="Times New Roman"/>
          <w:sz w:val="28"/>
          <w:szCs w:val="28"/>
        </w:rPr>
        <w:t>Фурмановская</w:t>
      </w:r>
      <w:proofErr w:type="spell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школа" Первомайского района Оренбургской области начинается 02.09.2024 и заканчивается 26.05.2025. </w:t>
      </w:r>
    </w:p>
    <w:p w:rsidR="002B5614" w:rsidRPr="00EB4999" w:rsidRDefault="002B5614" w:rsidP="002B561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37 часов, в  11 классе – 37 часов.</w:t>
      </w:r>
      <w:proofErr w:type="gramStart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обучающихся: </w:t>
      </w:r>
    </w:p>
    <w:p w:rsidR="00F7208E" w:rsidRPr="00EB4999" w:rsidRDefault="00F7208E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08E" w:rsidRPr="00EB4999" w:rsidRDefault="00045D34" w:rsidP="00F72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999">
        <w:rPr>
          <w:rFonts w:ascii="Times New Roman" w:hAnsi="Times New Roman" w:cs="Times New Roman"/>
          <w:sz w:val="24"/>
          <w:szCs w:val="24"/>
        </w:rPr>
        <w:t xml:space="preserve"> </w:t>
      </w:r>
      <w:r w:rsidRPr="00EB4999">
        <w:rPr>
          <w:rFonts w:ascii="Times New Roman" w:hAnsi="Times New Roman" w:cs="Times New Roman"/>
          <w:sz w:val="28"/>
          <w:szCs w:val="28"/>
        </w:rPr>
        <w:t xml:space="preserve">В 10 классе введен </w:t>
      </w:r>
      <w:r w:rsidR="00F7208E" w:rsidRPr="00EB4999">
        <w:rPr>
          <w:rFonts w:ascii="Times New Roman" w:hAnsi="Times New Roman" w:cs="Times New Roman"/>
          <w:sz w:val="28"/>
          <w:szCs w:val="28"/>
        </w:rPr>
        <w:t xml:space="preserve">факультатив по русскому языку "Практикум по русскому языку" </w:t>
      </w:r>
      <w:r w:rsidRPr="00EB4999">
        <w:rPr>
          <w:rFonts w:ascii="Times New Roman" w:hAnsi="Times New Roman" w:cs="Times New Roman"/>
          <w:sz w:val="28"/>
          <w:szCs w:val="28"/>
        </w:rPr>
        <w:t xml:space="preserve">(1 час) </w:t>
      </w:r>
      <w:r w:rsidRPr="00EB4999">
        <w:rPr>
          <w:rFonts w:ascii="Times New Roman" w:eastAsia="Calibri" w:hAnsi="Times New Roman" w:cs="Times New Roman"/>
          <w:sz w:val="28"/>
          <w:szCs w:val="28"/>
        </w:rPr>
        <w:t>за счет части, формируемой участниками образовательных отношений с ц</w:t>
      </w: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</w:t>
      </w:r>
      <w:r w:rsidRPr="00EB4999">
        <w:rPr>
          <w:rFonts w:ascii="Times New Roman" w:hAnsi="Times New Roman" w:cs="Times New Roman"/>
          <w:sz w:val="28"/>
          <w:szCs w:val="28"/>
        </w:rPr>
        <w:t xml:space="preserve">: </w:t>
      </w:r>
      <w:r w:rsidR="00F7208E" w:rsidRPr="00EB4999">
        <w:rPr>
          <w:rFonts w:ascii="Times New Roman" w:hAnsi="Times New Roman" w:cs="Times New Roman"/>
          <w:sz w:val="28"/>
          <w:szCs w:val="28"/>
        </w:rPr>
        <w:t>систематизировать и обобщить знания по курсу основной школы; повысить качество знаний, научить учащихся правильно использовать лексическое богатство русского языка и стилистически возможности, создавать свою собственную творческую работу.</w:t>
      </w:r>
    </w:p>
    <w:p w:rsidR="00F7208E" w:rsidRPr="00EB4999" w:rsidRDefault="00045D34" w:rsidP="00F7208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B4999">
        <w:rPr>
          <w:rFonts w:ascii="Times New Roman" w:hAnsi="Times New Roman" w:cs="Times New Roman"/>
          <w:sz w:val="28"/>
          <w:szCs w:val="28"/>
        </w:rPr>
        <w:t xml:space="preserve">В 10 классе введен факультатив по литературе «Литературный практикум»  (1 час) </w:t>
      </w:r>
      <w:r w:rsidRPr="00EB4999">
        <w:rPr>
          <w:rFonts w:ascii="Times New Roman" w:eastAsia="Calibri" w:hAnsi="Times New Roman" w:cs="Times New Roman"/>
          <w:sz w:val="28"/>
          <w:szCs w:val="28"/>
        </w:rPr>
        <w:t>за счет части, формируемой участниками образовательных отношений с ц</w:t>
      </w: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</w:t>
      </w:r>
      <w:r w:rsidRPr="00EB4999">
        <w:rPr>
          <w:rFonts w:ascii="Times New Roman" w:hAnsi="Times New Roman" w:cs="Times New Roman"/>
          <w:sz w:val="28"/>
          <w:szCs w:val="28"/>
        </w:rPr>
        <w:t>:</w:t>
      </w:r>
      <w:r w:rsidR="00F7208E" w:rsidRPr="00EB4999">
        <w:rPr>
          <w:rFonts w:ascii="Times New Roman" w:hAnsi="Times New Roman" w:cs="Times New Roman"/>
          <w:sz w:val="28"/>
          <w:szCs w:val="28"/>
        </w:rPr>
        <w:t xml:space="preserve"> углубленное изучение теоретических понятий; формирование внутренней потребности личности к совершенствованию читательского опыта через овладение приемами литературоведческого анализа;</w:t>
      </w:r>
    </w:p>
    <w:p w:rsidR="00F7208E" w:rsidRPr="00EB4999" w:rsidRDefault="00045D34" w:rsidP="002B56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4999">
        <w:rPr>
          <w:rFonts w:ascii="Times New Roman" w:hAnsi="Times New Roman" w:cs="Times New Roman"/>
          <w:sz w:val="28"/>
          <w:szCs w:val="28"/>
        </w:rPr>
        <w:t>В 10 классе введен факультатив по математике</w:t>
      </w:r>
      <w:r w:rsidR="00EB4999" w:rsidRPr="00EB4999">
        <w:rPr>
          <w:rFonts w:ascii="Times New Roman" w:hAnsi="Times New Roman" w:cs="Times New Roman"/>
          <w:sz w:val="28"/>
          <w:szCs w:val="28"/>
        </w:rPr>
        <w:t xml:space="preserve"> "Практикум по решению задач"</w:t>
      </w:r>
      <w:r w:rsidRPr="00EB4999">
        <w:rPr>
          <w:rFonts w:ascii="Times New Roman" w:hAnsi="Times New Roman" w:cs="Times New Roman"/>
          <w:sz w:val="28"/>
          <w:szCs w:val="28"/>
        </w:rPr>
        <w:t xml:space="preserve"> (1 час) </w:t>
      </w:r>
      <w:r w:rsidRPr="00EB4999">
        <w:rPr>
          <w:rFonts w:ascii="Times New Roman" w:eastAsia="Calibri" w:hAnsi="Times New Roman" w:cs="Times New Roman"/>
          <w:sz w:val="28"/>
          <w:szCs w:val="28"/>
        </w:rPr>
        <w:t>за счет части, формируемой участниками образовательных отношений с ц</w:t>
      </w: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</w:t>
      </w:r>
      <w:r w:rsidRPr="00EB4999">
        <w:rPr>
          <w:rFonts w:ascii="Times New Roman" w:hAnsi="Times New Roman" w:cs="Times New Roman"/>
          <w:sz w:val="28"/>
          <w:szCs w:val="28"/>
        </w:rPr>
        <w:t>:</w:t>
      </w:r>
      <w:r w:rsidR="00E8235A" w:rsidRPr="00EB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основе коррекции базовых математических знаний учащихся за курс 5 – 9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 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 Создание условий для формирования и развития  у обучающихся навыков анализа и систематизации, полученных ранее знаний.</w:t>
      </w:r>
    </w:p>
    <w:p w:rsidR="00EB4999" w:rsidRPr="00EB4999" w:rsidRDefault="00045D34" w:rsidP="00EB499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4999">
        <w:rPr>
          <w:rFonts w:ascii="Times New Roman" w:hAnsi="Times New Roman" w:cs="Times New Roman"/>
          <w:sz w:val="28"/>
          <w:szCs w:val="28"/>
        </w:rPr>
        <w:t>В 10 классе введен факультатив по истории</w:t>
      </w:r>
      <w:r w:rsidR="00EB4999" w:rsidRPr="00EB4999">
        <w:rPr>
          <w:sz w:val="28"/>
          <w:szCs w:val="28"/>
        </w:rPr>
        <w:t xml:space="preserve"> </w:t>
      </w:r>
      <w:r w:rsidR="00EB4999" w:rsidRPr="009D1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"В поисках исторических сокровищ"</w:t>
      </w:r>
      <w:r w:rsidR="00EB4999" w:rsidRPr="00EB49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B4999">
        <w:rPr>
          <w:rFonts w:ascii="Times New Roman" w:hAnsi="Times New Roman" w:cs="Times New Roman"/>
          <w:sz w:val="28"/>
          <w:szCs w:val="28"/>
        </w:rPr>
        <w:t xml:space="preserve">(1 час) </w:t>
      </w:r>
      <w:r w:rsidRPr="00EB4999">
        <w:rPr>
          <w:rFonts w:ascii="Times New Roman" w:eastAsia="Calibri" w:hAnsi="Times New Roman" w:cs="Times New Roman"/>
          <w:sz w:val="28"/>
          <w:szCs w:val="28"/>
        </w:rPr>
        <w:t>за счет части, формируемой участника</w:t>
      </w:r>
      <w:r w:rsidR="00EB4999" w:rsidRPr="00EB4999">
        <w:rPr>
          <w:rFonts w:ascii="Times New Roman" w:eastAsia="Calibri" w:hAnsi="Times New Roman" w:cs="Times New Roman"/>
          <w:sz w:val="28"/>
          <w:szCs w:val="28"/>
        </w:rPr>
        <w:t>ми образовательных отношений.</w:t>
      </w:r>
      <w:r w:rsidR="00EB4999"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курса: содействие становлению человека как духовно-нравственной, свободной, саморазвивающейся, социально активной, творческой личности; как гражданина и патриота.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курса реализуется посредством решения ряда задач: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учащихся возможно более достоверными сведениями об основных событиях, тенденциях и проблемах общественно-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политического, социально-экономического развития России;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способствовать осознанию учащимися многогранности, сложности и противоречивости событий и явлений новейшей отечественной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а также причин неоднозначности их восприятия обществом и исторической наукой в прошлом и настоящем;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повышать мотивацию учебной деятельности за счет нетрадиционных форм подачи материала, элементов игровой деятельности;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патриотизм, гражданскую ответственность, гуманизм, уважительное отношение к историческому прошлому своего и других</w:t>
      </w:r>
    </w:p>
    <w:p w:rsidR="00EB4999" w:rsidRPr="00EB4999" w:rsidRDefault="00EB4999" w:rsidP="00EB4999">
      <w:pPr>
        <w:shd w:val="clear" w:color="auto" w:fill="FFFFFF"/>
        <w:spacing w:after="0" w:line="276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045D34" w:rsidRPr="00EB4999" w:rsidRDefault="00045D34" w:rsidP="00EB499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B5614" w:rsidRPr="00EB4999" w:rsidRDefault="00045D34" w:rsidP="00EB499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4999">
        <w:rPr>
          <w:rFonts w:ascii="Times New Roman" w:hAnsi="Times New Roman" w:cs="Times New Roman"/>
          <w:sz w:val="28"/>
          <w:szCs w:val="28"/>
        </w:rPr>
        <w:lastRenderedPageBreak/>
        <w:t>В 10 классе введен факультатив по обществознанию</w:t>
      </w:r>
      <w:r w:rsidR="00EB4999" w:rsidRPr="00EB4999">
        <w:rPr>
          <w:rFonts w:ascii="Times New Roman" w:hAnsi="Times New Roman" w:cs="Times New Roman"/>
          <w:sz w:val="28"/>
          <w:szCs w:val="28"/>
        </w:rPr>
        <w:t xml:space="preserve"> </w:t>
      </w:r>
      <w:r w:rsidR="00EB4999" w:rsidRPr="00EB4999">
        <w:rPr>
          <w:rFonts w:ascii="Times New Roman" w:eastAsia="Calibri" w:hAnsi="Times New Roman" w:cs="Times New Roman"/>
          <w:sz w:val="28"/>
          <w:szCs w:val="28"/>
        </w:rPr>
        <w:t>«Избранные вопросы обществознания»</w:t>
      </w:r>
      <w:r w:rsidR="00EB4999" w:rsidRPr="00EB49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B4999">
        <w:rPr>
          <w:rFonts w:ascii="Times New Roman" w:hAnsi="Times New Roman" w:cs="Times New Roman"/>
          <w:sz w:val="28"/>
          <w:szCs w:val="28"/>
        </w:rPr>
        <w:t xml:space="preserve">(1 час) </w:t>
      </w:r>
      <w:r w:rsidRPr="00EB4999">
        <w:rPr>
          <w:rFonts w:ascii="Times New Roman" w:eastAsia="Calibri" w:hAnsi="Times New Roman" w:cs="Times New Roman"/>
          <w:sz w:val="28"/>
          <w:szCs w:val="28"/>
        </w:rPr>
        <w:t>за счет части, формируемой участниками образовательных отношений</w:t>
      </w:r>
      <w:r w:rsidR="00EB4999" w:rsidRPr="00EB4999">
        <w:rPr>
          <w:rFonts w:ascii="Times New Roman" w:eastAsia="Calibri" w:hAnsi="Times New Roman" w:cs="Times New Roman"/>
          <w:sz w:val="28"/>
          <w:szCs w:val="28"/>
        </w:rPr>
        <w:t>.</w:t>
      </w:r>
      <w:r w:rsidR="00EB4999" w:rsidRPr="00EB49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4999" w:rsidRPr="00EB4999">
        <w:rPr>
          <w:rFonts w:ascii="Times New Roman" w:eastAsia="Calibri" w:hAnsi="Times New Roman" w:cs="Times New Roman"/>
          <w:bCs/>
          <w:sz w:val="28"/>
          <w:szCs w:val="28"/>
        </w:rPr>
        <w:t>Целью курса</w:t>
      </w:r>
      <w:r w:rsidR="00EB4999" w:rsidRPr="00EB49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B4999" w:rsidRPr="00EB4999">
        <w:rPr>
          <w:rFonts w:ascii="Times New Roman" w:eastAsia="Calibri" w:hAnsi="Times New Roman" w:cs="Times New Roman"/>
          <w:sz w:val="28"/>
          <w:szCs w:val="28"/>
        </w:rPr>
        <w:t>является стимулирование активности учащихся в познании общества. В результате старшеклассники получают возможность узнать о себе, своем месте и роли в общественной жизни; выработать жизненные цели и ценностное мировосприятие; учить решать жизненные проблемы и принимать грамотные решения. Обучение обществознанию должно решать задачи духовно-нравственного и гражданского воспитания школьников, способствовать социализации личности, формированию идеалов демократии, прав человека, правового государства, привитию ценностей экологической культуры.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В муниципальном бюджетном общеобразовательном учреждении "</w:t>
      </w:r>
      <w:proofErr w:type="spellStart"/>
      <w:r w:rsidRPr="00EB4999">
        <w:rPr>
          <w:rFonts w:ascii="Times New Roman" w:eastAsia="Calibri" w:hAnsi="Times New Roman" w:cs="Times New Roman"/>
          <w:sz w:val="28"/>
          <w:szCs w:val="28"/>
        </w:rPr>
        <w:t>Фурмановская</w:t>
      </w:r>
      <w:proofErr w:type="spell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школа" Первомайского района Оренбургской области языком обучения является русский язык.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При изучении предметов история, обществознание</w:t>
      </w:r>
      <w:r w:rsidRPr="00EB4999">
        <w:rPr>
          <w:rFonts w:ascii="Times New Roman" w:eastAsia="Calibri" w:hAnsi="Times New Roman" w:cs="Times New Roman"/>
        </w:rPr>
        <w:t xml:space="preserve"> </w:t>
      </w:r>
      <w:r w:rsidRPr="00EB4999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EB499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EB499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B4999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EB4999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EB4999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"</w:t>
      </w:r>
      <w:proofErr w:type="spellStart"/>
      <w:r w:rsidRPr="00EB4999">
        <w:rPr>
          <w:rFonts w:ascii="Times New Roman" w:eastAsia="Calibri" w:hAnsi="Times New Roman" w:cs="Times New Roman"/>
          <w:sz w:val="28"/>
          <w:szCs w:val="28"/>
        </w:rPr>
        <w:t>Фурмановская</w:t>
      </w:r>
      <w:proofErr w:type="spellEnd"/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школа" Первомайского района Оренбургской области. 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999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2B5614" w:rsidRPr="00EB4999" w:rsidRDefault="002B5614" w:rsidP="002B5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614" w:rsidRPr="00EB4999" w:rsidRDefault="002B5614" w:rsidP="007978DC">
      <w:pPr>
        <w:rPr>
          <w:sz w:val="24"/>
          <w:szCs w:val="24"/>
        </w:rPr>
      </w:pPr>
    </w:p>
    <w:sectPr w:rsidR="002B5614" w:rsidRPr="00EB4999" w:rsidSect="00B658ED">
      <w:pgSz w:w="11906" w:h="16838"/>
      <w:pgMar w:top="28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1EEA"/>
    <w:multiLevelType w:val="hybridMultilevel"/>
    <w:tmpl w:val="6AF4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DC"/>
    <w:rsid w:val="00045D34"/>
    <w:rsid w:val="002B5614"/>
    <w:rsid w:val="002C7D8F"/>
    <w:rsid w:val="00370C58"/>
    <w:rsid w:val="00482ADD"/>
    <w:rsid w:val="0068310B"/>
    <w:rsid w:val="006C75C8"/>
    <w:rsid w:val="007978DC"/>
    <w:rsid w:val="007A5B25"/>
    <w:rsid w:val="009D1B9E"/>
    <w:rsid w:val="009D4BEB"/>
    <w:rsid w:val="00A5775B"/>
    <w:rsid w:val="00B658ED"/>
    <w:rsid w:val="00E8235A"/>
    <w:rsid w:val="00EA534D"/>
    <w:rsid w:val="00EB4999"/>
    <w:rsid w:val="00F7208E"/>
    <w:rsid w:val="00F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D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49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75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D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49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75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15</cp:revision>
  <cp:lastPrinted>2024-08-28T05:30:00Z</cp:lastPrinted>
  <dcterms:created xsi:type="dcterms:W3CDTF">2024-05-27T07:28:00Z</dcterms:created>
  <dcterms:modified xsi:type="dcterms:W3CDTF">2024-08-28T05:39:00Z</dcterms:modified>
</cp:coreProperties>
</file>