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8B" w:rsidRDefault="005C1A8B" w:rsidP="003C3B02">
      <w:pPr>
        <w:spacing w:line="360" w:lineRule="auto"/>
        <w:ind w:left="-1276" w:right="-426" w:firstLine="850"/>
        <w:jc w:val="center"/>
        <w:rPr>
          <w:b/>
          <w:sz w:val="32"/>
          <w:szCs w:val="32"/>
          <w:lang w:val="ru-RU"/>
        </w:rPr>
      </w:pPr>
      <w:r>
        <w:rPr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5940425" cy="9158387"/>
            <wp:effectExtent l="19050" t="0" r="3175" b="0"/>
            <wp:docPr id="1" name="Рисунок 1" descr="C:\Users\User3\Desktop\на сайт\титульники\гайнуллин\photo_5237945164637529800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на сайт\титульники\гайнуллин\photo_5237945164637529800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5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A8B" w:rsidRDefault="005C1A8B" w:rsidP="003C3B02">
      <w:pPr>
        <w:spacing w:line="360" w:lineRule="auto"/>
        <w:ind w:left="-1276" w:right="-426" w:firstLine="850"/>
        <w:jc w:val="center"/>
        <w:rPr>
          <w:b/>
          <w:sz w:val="32"/>
          <w:szCs w:val="32"/>
          <w:lang w:val="ru-RU"/>
        </w:rPr>
      </w:pPr>
    </w:p>
    <w:p w:rsidR="005C1A8B" w:rsidRDefault="005C1A8B" w:rsidP="003C3B02">
      <w:pPr>
        <w:spacing w:line="360" w:lineRule="auto"/>
        <w:ind w:left="-1276" w:right="-426" w:firstLine="850"/>
        <w:jc w:val="center"/>
        <w:rPr>
          <w:b/>
          <w:sz w:val="32"/>
          <w:szCs w:val="32"/>
          <w:lang w:val="ru-RU"/>
        </w:rPr>
      </w:pPr>
    </w:p>
    <w:p w:rsidR="006A3172" w:rsidRPr="003C3B02" w:rsidRDefault="006A3172" w:rsidP="003C3B02">
      <w:pPr>
        <w:spacing w:line="360" w:lineRule="auto"/>
        <w:ind w:left="-1276" w:right="-426" w:firstLine="850"/>
        <w:jc w:val="center"/>
        <w:rPr>
          <w:b/>
          <w:sz w:val="32"/>
          <w:szCs w:val="32"/>
          <w:lang w:val="ru-RU"/>
        </w:rPr>
      </w:pPr>
      <w:r w:rsidRPr="003C3B02">
        <w:rPr>
          <w:b/>
          <w:sz w:val="32"/>
          <w:szCs w:val="32"/>
          <w:lang w:val="ru-RU"/>
        </w:rPr>
        <w:lastRenderedPageBreak/>
        <w:t>Пояснительная записка</w:t>
      </w:r>
    </w:p>
    <w:p w:rsidR="006A3172" w:rsidRPr="007474D6" w:rsidRDefault="006A3172" w:rsidP="003C3B02">
      <w:pPr>
        <w:spacing w:after="0" w:line="360" w:lineRule="auto"/>
        <w:ind w:left="-1276" w:right="-426" w:firstLine="850"/>
        <w:jc w:val="center"/>
        <w:rPr>
          <w:lang w:val="ru-RU"/>
        </w:rPr>
      </w:pPr>
      <w:r w:rsidRPr="007474D6">
        <w:rPr>
          <w:lang w:val="ru-RU"/>
        </w:rPr>
        <w:t xml:space="preserve"> </w:t>
      </w:r>
    </w:p>
    <w:p w:rsidR="006A3172" w:rsidRPr="007474D6" w:rsidRDefault="006A3172" w:rsidP="003C3B02">
      <w:pPr>
        <w:spacing w:line="360" w:lineRule="auto"/>
        <w:ind w:left="-1276" w:right="-426" w:firstLine="850"/>
        <w:rPr>
          <w:lang w:val="ru-RU"/>
        </w:rPr>
      </w:pPr>
      <w:r w:rsidRPr="007474D6">
        <w:rPr>
          <w:lang w:val="ru-RU"/>
        </w:rPr>
        <w:t xml:space="preserve">    Программа факультативного  курса "История в лицах" ориентирована на расш</w:t>
      </w:r>
      <w:r w:rsidRPr="007474D6">
        <w:rPr>
          <w:lang w:val="ru-RU"/>
        </w:rPr>
        <w:t>и</w:t>
      </w:r>
      <w:r w:rsidRPr="007474D6">
        <w:rPr>
          <w:lang w:val="ru-RU"/>
        </w:rPr>
        <w:t xml:space="preserve">рение знаний учащихся о важнейших деятелях российской истории, чьи имена остались в памяти человечества. </w:t>
      </w:r>
    </w:p>
    <w:p w:rsidR="006A3172" w:rsidRPr="007474D6" w:rsidRDefault="006A3172" w:rsidP="003C3B02">
      <w:pPr>
        <w:spacing w:line="360" w:lineRule="auto"/>
        <w:ind w:left="-1276" w:right="-426" w:firstLine="850"/>
        <w:rPr>
          <w:lang w:val="ru-RU"/>
        </w:rPr>
      </w:pPr>
      <w:r w:rsidRPr="007474D6">
        <w:rPr>
          <w:lang w:val="ru-RU"/>
        </w:rPr>
        <w:t xml:space="preserve">В процессе предпрофильной подготовки учащихся  целесообразно формировать знания об исторических личностях русской истории.   </w:t>
      </w:r>
    </w:p>
    <w:p w:rsidR="006A3172" w:rsidRPr="007474D6" w:rsidRDefault="006A3172" w:rsidP="003C3B02">
      <w:pPr>
        <w:spacing w:after="0" w:line="360" w:lineRule="auto"/>
        <w:ind w:left="-1276" w:right="-426" w:firstLine="850"/>
        <w:jc w:val="left"/>
        <w:rPr>
          <w:lang w:val="ru-RU"/>
        </w:rPr>
      </w:pPr>
      <w:r w:rsidRPr="007474D6">
        <w:rPr>
          <w:lang w:val="ru-RU"/>
        </w:rPr>
        <w:t xml:space="preserve"> </w:t>
      </w:r>
    </w:p>
    <w:p w:rsidR="006A3172" w:rsidRPr="007474D6" w:rsidRDefault="006A3172" w:rsidP="003C3B02">
      <w:pPr>
        <w:spacing w:line="360" w:lineRule="auto"/>
        <w:ind w:left="-1276" w:right="-426" w:firstLine="850"/>
        <w:rPr>
          <w:lang w:val="ru-RU"/>
        </w:rPr>
      </w:pPr>
      <w:r w:rsidRPr="007474D6">
        <w:rPr>
          <w:lang w:val="ru-RU"/>
        </w:rPr>
        <w:t xml:space="preserve">Основная цель курса "История в лицах": </w:t>
      </w:r>
    </w:p>
    <w:p w:rsidR="006A3172" w:rsidRPr="007474D6" w:rsidRDefault="006A3172" w:rsidP="003C3B02">
      <w:pPr>
        <w:spacing w:line="360" w:lineRule="auto"/>
        <w:ind w:left="-1276" w:right="-426" w:firstLine="850"/>
        <w:rPr>
          <w:lang w:val="ru-RU"/>
        </w:rPr>
      </w:pPr>
      <w:r w:rsidRPr="007474D6">
        <w:rPr>
          <w:lang w:val="ru-RU"/>
        </w:rPr>
        <w:t xml:space="preserve">осмысление роли великих деятелей в судьбе России. </w:t>
      </w:r>
    </w:p>
    <w:p w:rsidR="006A3172" w:rsidRPr="007474D6" w:rsidRDefault="006A3172" w:rsidP="003C3B02">
      <w:pPr>
        <w:spacing w:after="0" w:line="360" w:lineRule="auto"/>
        <w:ind w:left="-1276" w:right="-426" w:firstLine="850"/>
        <w:jc w:val="left"/>
        <w:rPr>
          <w:lang w:val="ru-RU"/>
        </w:rPr>
      </w:pPr>
      <w:r w:rsidRPr="007474D6">
        <w:rPr>
          <w:lang w:val="ru-RU"/>
        </w:rPr>
        <w:t xml:space="preserve"> </w:t>
      </w:r>
    </w:p>
    <w:p w:rsidR="006A3172" w:rsidRPr="007474D6" w:rsidRDefault="006A3172" w:rsidP="003C3B02">
      <w:pPr>
        <w:spacing w:line="360" w:lineRule="auto"/>
        <w:ind w:left="-1276" w:right="-426" w:firstLine="850"/>
        <w:rPr>
          <w:lang w:val="ru-RU"/>
        </w:rPr>
      </w:pPr>
      <w:r w:rsidRPr="007474D6">
        <w:rPr>
          <w:lang w:val="ru-RU"/>
        </w:rPr>
        <w:t xml:space="preserve">Задачи курса «История в лицах»: </w:t>
      </w:r>
    </w:p>
    <w:p w:rsidR="006A3172" w:rsidRPr="007474D6" w:rsidRDefault="006A3172" w:rsidP="003C3B02">
      <w:pPr>
        <w:numPr>
          <w:ilvl w:val="0"/>
          <w:numId w:val="1"/>
        </w:numPr>
        <w:spacing w:line="360" w:lineRule="auto"/>
        <w:ind w:left="-1276" w:right="-426" w:firstLine="850"/>
        <w:rPr>
          <w:lang w:val="ru-RU"/>
        </w:rPr>
      </w:pPr>
      <w:r w:rsidRPr="007474D6">
        <w:rPr>
          <w:lang w:val="ru-RU"/>
        </w:rPr>
        <w:t xml:space="preserve">расширить и углубить знания учащихся об исторических личностях; </w:t>
      </w:r>
    </w:p>
    <w:p w:rsidR="006A3172" w:rsidRPr="007474D6" w:rsidRDefault="006A3172" w:rsidP="003C3B02">
      <w:pPr>
        <w:numPr>
          <w:ilvl w:val="0"/>
          <w:numId w:val="1"/>
        </w:numPr>
        <w:spacing w:line="360" w:lineRule="auto"/>
        <w:ind w:left="-1276" w:right="-426" w:firstLine="850"/>
        <w:rPr>
          <w:lang w:val="ru-RU"/>
        </w:rPr>
      </w:pPr>
      <w:r w:rsidRPr="007474D6">
        <w:rPr>
          <w:lang w:val="ru-RU"/>
        </w:rPr>
        <w:t xml:space="preserve">рассмотреть их влияние на исторические процессы в истории Российского государства; </w:t>
      </w:r>
    </w:p>
    <w:p w:rsidR="006A3172" w:rsidRPr="007474D6" w:rsidRDefault="006A3172" w:rsidP="003C3B02">
      <w:pPr>
        <w:numPr>
          <w:ilvl w:val="0"/>
          <w:numId w:val="1"/>
        </w:numPr>
        <w:spacing w:line="360" w:lineRule="auto"/>
        <w:ind w:left="-1276" w:right="-426" w:firstLine="850"/>
        <w:rPr>
          <w:lang w:val="ru-RU"/>
        </w:rPr>
      </w:pPr>
      <w:r w:rsidRPr="007474D6">
        <w:rPr>
          <w:lang w:val="ru-RU"/>
        </w:rPr>
        <w:t xml:space="preserve">развивать умения составлять характеристику исторической личности; </w:t>
      </w:r>
    </w:p>
    <w:p w:rsidR="006A3172" w:rsidRPr="007474D6" w:rsidRDefault="006A3172" w:rsidP="003C3B02">
      <w:pPr>
        <w:numPr>
          <w:ilvl w:val="0"/>
          <w:numId w:val="1"/>
        </w:numPr>
        <w:spacing w:line="360" w:lineRule="auto"/>
        <w:ind w:left="-1276" w:right="-426" w:firstLine="850"/>
        <w:rPr>
          <w:lang w:val="ru-RU"/>
        </w:rPr>
      </w:pPr>
      <w:r w:rsidRPr="007474D6">
        <w:rPr>
          <w:lang w:val="ru-RU"/>
        </w:rPr>
        <w:t xml:space="preserve">определять и объяснять свое отношение к наиболее значимым событиям и личностям, давать оценку; </w:t>
      </w:r>
    </w:p>
    <w:p w:rsidR="006A3172" w:rsidRPr="007474D6" w:rsidRDefault="006A3172" w:rsidP="003C3B02">
      <w:pPr>
        <w:numPr>
          <w:ilvl w:val="0"/>
          <w:numId w:val="1"/>
        </w:numPr>
        <w:spacing w:line="360" w:lineRule="auto"/>
        <w:ind w:left="-1276" w:right="-426" w:firstLine="850"/>
        <w:rPr>
          <w:lang w:val="ru-RU"/>
        </w:rPr>
      </w:pPr>
      <w:r w:rsidRPr="007474D6">
        <w:rPr>
          <w:lang w:val="ru-RU"/>
        </w:rPr>
        <w:t xml:space="preserve">воспитывать устойчивый интерес к изучению истории Отечества; </w:t>
      </w:r>
    </w:p>
    <w:p w:rsidR="006A3172" w:rsidRDefault="006A3172" w:rsidP="003C3B02">
      <w:pPr>
        <w:numPr>
          <w:ilvl w:val="0"/>
          <w:numId w:val="1"/>
        </w:numPr>
        <w:spacing w:line="360" w:lineRule="auto"/>
        <w:ind w:left="-1276" w:right="-426" w:firstLine="850"/>
      </w:pPr>
      <w:r>
        <w:t xml:space="preserve">воспитывать патриотические чувства; </w:t>
      </w:r>
    </w:p>
    <w:p w:rsidR="006A3172" w:rsidRPr="007474D6" w:rsidRDefault="006A3172" w:rsidP="003C3B02">
      <w:pPr>
        <w:spacing w:line="360" w:lineRule="auto"/>
        <w:ind w:left="-1276" w:right="-426" w:firstLine="850"/>
        <w:jc w:val="left"/>
        <w:rPr>
          <w:lang w:val="ru-RU"/>
        </w:rPr>
      </w:pPr>
      <w:r w:rsidRPr="007474D6">
        <w:rPr>
          <w:lang w:val="ru-RU"/>
        </w:rPr>
        <w:t xml:space="preserve">-формировать навыки самостоятельной работы с документами.  В данной программе более глубоко и объемно изучается деятельность великих исторических личностей, оставивших неизгладимый след в истории нашего государства. Рассматриваются актуальные проблемы развития России в определенные периоды. </w:t>
      </w:r>
    </w:p>
    <w:p w:rsidR="006A3172" w:rsidRPr="007474D6" w:rsidRDefault="006A3172" w:rsidP="003C3B02">
      <w:pPr>
        <w:spacing w:line="360" w:lineRule="auto"/>
        <w:ind w:left="-1276" w:right="-426" w:firstLine="850"/>
        <w:rPr>
          <w:lang w:val="ru-RU"/>
        </w:rPr>
      </w:pPr>
      <w:r w:rsidRPr="007474D6">
        <w:rPr>
          <w:lang w:val="ru-RU"/>
        </w:rPr>
        <w:t>Курс поможет учащимся сориентироваться в выборе  пути продолжения образов</w:t>
      </w:r>
      <w:r w:rsidRPr="007474D6">
        <w:rPr>
          <w:lang w:val="ru-RU"/>
        </w:rPr>
        <w:t>а</w:t>
      </w:r>
      <w:r w:rsidRPr="007474D6">
        <w:rPr>
          <w:lang w:val="ru-RU"/>
        </w:rPr>
        <w:t xml:space="preserve">ния, восполнить пробелы его предыдущей подготовки. </w:t>
      </w:r>
    </w:p>
    <w:p w:rsidR="006A3172" w:rsidRPr="007474D6" w:rsidRDefault="006A3172" w:rsidP="003C3B02">
      <w:pPr>
        <w:spacing w:line="360" w:lineRule="auto"/>
        <w:ind w:left="-1276" w:right="-426" w:firstLine="850"/>
        <w:rPr>
          <w:lang w:val="ru-RU"/>
        </w:rPr>
      </w:pPr>
      <w:r w:rsidRPr="007474D6">
        <w:rPr>
          <w:lang w:val="ru-RU"/>
        </w:rPr>
        <w:t>Отличие данного курса от обязательного состоит в том, что в нем уделяется бол</w:t>
      </w:r>
      <w:r w:rsidRPr="007474D6">
        <w:rPr>
          <w:lang w:val="ru-RU"/>
        </w:rPr>
        <w:t>ь</w:t>
      </w:r>
      <w:r w:rsidRPr="007474D6">
        <w:rPr>
          <w:lang w:val="ru-RU"/>
        </w:rPr>
        <w:t xml:space="preserve">шое внимание работе с документами, рассматриваются личные качества изучаемых героев, отражены различные точки зрения на изучаемые вопросы. </w:t>
      </w:r>
    </w:p>
    <w:p w:rsidR="006A3172" w:rsidRPr="007474D6" w:rsidRDefault="006A3172" w:rsidP="003C3B02">
      <w:pPr>
        <w:spacing w:line="360" w:lineRule="auto"/>
        <w:ind w:left="-1276" w:right="-426" w:firstLine="850"/>
        <w:rPr>
          <w:lang w:val="ru-RU"/>
        </w:rPr>
      </w:pPr>
      <w:r w:rsidRPr="007474D6">
        <w:rPr>
          <w:lang w:val="ru-RU"/>
        </w:rPr>
        <w:t>Данная программа  предназначена для учащихся 9 класса, состоит из 13 тем, рассч</w:t>
      </w:r>
      <w:r w:rsidRPr="007474D6">
        <w:rPr>
          <w:lang w:val="ru-RU"/>
        </w:rPr>
        <w:t>и</w:t>
      </w:r>
      <w:r w:rsidRPr="007474D6">
        <w:rPr>
          <w:lang w:val="ru-RU"/>
        </w:rPr>
        <w:t xml:space="preserve">тана на 25 часов. Последний  час программы предназначен для защиты рефератов и обмена мнениями по содержанию курса.  </w:t>
      </w:r>
    </w:p>
    <w:p w:rsidR="006A3172" w:rsidRPr="007474D6" w:rsidRDefault="006A3172" w:rsidP="003C3B02">
      <w:pPr>
        <w:spacing w:line="360" w:lineRule="auto"/>
        <w:ind w:left="-1276" w:right="-426" w:firstLine="850"/>
        <w:rPr>
          <w:lang w:val="ru-RU"/>
        </w:rPr>
      </w:pPr>
      <w:r w:rsidRPr="007474D6">
        <w:rPr>
          <w:lang w:val="ru-RU"/>
        </w:rPr>
        <w:t xml:space="preserve">Программа ориентирована на занятия в виде лекций и практикумов-дискуссий,   в том числе с элементами игры,  а также заложено использование следующих видов контроля: тестирование или защита рефератов. Курс способствует развитию навыков </w:t>
      </w:r>
      <w:r w:rsidRPr="007474D6">
        <w:rPr>
          <w:lang w:val="ru-RU"/>
        </w:rPr>
        <w:lastRenderedPageBreak/>
        <w:t xml:space="preserve">самостоятельной работы с первоисточниками, что  важно для дальнейшего профильного обучения.  </w:t>
      </w:r>
    </w:p>
    <w:p w:rsidR="00382800" w:rsidRDefault="006A3172" w:rsidP="003C3B02">
      <w:pPr>
        <w:spacing w:line="360" w:lineRule="auto"/>
        <w:ind w:left="-1276" w:right="-426" w:firstLine="850"/>
        <w:jc w:val="left"/>
        <w:rPr>
          <w:lang w:val="ru-RU"/>
        </w:rPr>
      </w:pPr>
      <w:r w:rsidRPr="007474D6">
        <w:rPr>
          <w:lang w:val="ru-RU"/>
        </w:rPr>
        <w:t xml:space="preserve">Полученные знания помогут учащимся глубже понять изучаемую эпоху, вооружат историческими знаниями, дадут представления о деятельности и роли исторических личностей в истории России,  и будут стимулировать учащихся к дальнейшему проникновению в мир истории. </w:t>
      </w:r>
    </w:p>
    <w:p w:rsidR="006A3172" w:rsidRDefault="006A3172" w:rsidP="006A3172">
      <w:pPr>
        <w:spacing w:after="0" w:line="259" w:lineRule="auto"/>
        <w:ind w:left="0" w:right="3155" w:firstLine="0"/>
        <w:jc w:val="right"/>
      </w:pPr>
      <w:r>
        <w:t xml:space="preserve">Учебно-тематический план </w:t>
      </w:r>
    </w:p>
    <w:tbl>
      <w:tblPr>
        <w:tblStyle w:val="TableNormal"/>
        <w:tblW w:w="11341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315"/>
        <w:gridCol w:w="1511"/>
        <w:gridCol w:w="25"/>
        <w:gridCol w:w="2247"/>
        <w:gridCol w:w="1559"/>
        <w:gridCol w:w="72"/>
        <w:gridCol w:w="1489"/>
        <w:gridCol w:w="1560"/>
      </w:tblGrid>
      <w:tr w:rsidR="003C3B02" w:rsidTr="003C3B02">
        <w:trPr>
          <w:trHeight w:val="321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826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30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2272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121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31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255" w:right="245"/>
              <w:jc w:val="center"/>
              <w:rPr>
                <w:sz w:val="28"/>
              </w:rPr>
            </w:pPr>
            <w:r>
              <w:rPr>
                <w:sz w:val="28"/>
              </w:rPr>
              <w:t>Часы</w:t>
            </w:r>
          </w:p>
        </w:tc>
        <w:tc>
          <w:tcPr>
            <w:tcW w:w="1489" w:type="dxa"/>
          </w:tcPr>
          <w:p w:rsidR="003C3B02" w:rsidRDefault="003C3B02" w:rsidP="003C3B02">
            <w:pPr>
              <w:pStyle w:val="TableParagraph"/>
              <w:spacing w:line="360" w:lineRule="auto"/>
              <w:ind w:left="255" w:right="245"/>
              <w:jc w:val="center"/>
              <w:rPr>
                <w:sz w:val="28"/>
              </w:rPr>
            </w:pPr>
            <w:r>
              <w:rPr>
                <w:sz w:val="28"/>
              </w:rPr>
              <w:t>Дата по плану.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255" w:right="245"/>
              <w:jc w:val="center"/>
              <w:rPr>
                <w:sz w:val="28"/>
              </w:rPr>
            </w:pPr>
            <w:r>
              <w:rPr>
                <w:sz w:val="28"/>
              </w:rPr>
              <w:t>Дата по факту</w:t>
            </w:r>
          </w:p>
        </w:tc>
      </w:tr>
      <w:tr w:rsidR="003C3B02" w:rsidTr="003C3B02">
        <w:trPr>
          <w:trHeight w:val="321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6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Святослав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Игоревич</w:t>
            </w:r>
          </w:p>
        </w:tc>
        <w:tc>
          <w:tcPr>
            <w:tcW w:w="2272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631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9" w:type="dxa"/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18.01.2025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</w:tr>
      <w:tr w:rsidR="003C3B02" w:rsidTr="003C3B02">
        <w:trPr>
          <w:trHeight w:val="321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26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Княгиня Ольга</w:t>
            </w:r>
          </w:p>
        </w:tc>
        <w:tc>
          <w:tcPr>
            <w:tcW w:w="2272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631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9" w:type="dxa"/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25.01.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</w:tr>
      <w:tr w:rsidR="003C3B02" w:rsidTr="003C3B02">
        <w:trPr>
          <w:trHeight w:val="323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26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Владимир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Святославич</w:t>
            </w:r>
          </w:p>
        </w:tc>
        <w:tc>
          <w:tcPr>
            <w:tcW w:w="2272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631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9" w:type="dxa"/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01.02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</w:tr>
      <w:tr w:rsidR="003C3B02" w:rsidTr="003C3B02">
        <w:trPr>
          <w:trHeight w:val="321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26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Ярослав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Мудрый</w:t>
            </w:r>
          </w:p>
        </w:tc>
        <w:tc>
          <w:tcPr>
            <w:tcW w:w="2272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631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9" w:type="dxa"/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08.02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</w:tr>
      <w:tr w:rsidR="003C3B02" w:rsidTr="003C3B02">
        <w:trPr>
          <w:trHeight w:val="321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26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Александр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Невский</w:t>
            </w:r>
          </w:p>
        </w:tc>
        <w:tc>
          <w:tcPr>
            <w:tcW w:w="2272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0" w:right="377"/>
              <w:jc w:val="right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ды</w:t>
            </w:r>
          </w:p>
        </w:tc>
        <w:tc>
          <w:tcPr>
            <w:tcW w:w="1631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9" w:type="dxa"/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15.02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</w:tr>
      <w:tr w:rsidR="003C3B02" w:rsidTr="003C3B02">
        <w:trPr>
          <w:trHeight w:val="323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26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Дмитрий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Донской</w:t>
            </w:r>
          </w:p>
        </w:tc>
        <w:tc>
          <w:tcPr>
            <w:tcW w:w="2272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631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9" w:type="dxa"/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22.02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</w:tr>
      <w:tr w:rsidR="003C3B02" w:rsidTr="003C3B02">
        <w:trPr>
          <w:trHeight w:val="832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26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247"/>
              <w:rPr>
                <w:sz w:val="28"/>
              </w:rPr>
            </w:pPr>
            <w:r>
              <w:rPr>
                <w:sz w:val="28"/>
              </w:rPr>
              <w:t>Иван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III-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</w:p>
        </w:tc>
        <w:tc>
          <w:tcPr>
            <w:tcW w:w="2272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631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9" w:type="dxa"/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01.03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</w:tr>
      <w:tr w:rsidR="003C3B02" w:rsidTr="003C3B02">
        <w:trPr>
          <w:trHeight w:val="321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26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Иван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IV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Грозный</w:t>
            </w:r>
          </w:p>
        </w:tc>
        <w:tc>
          <w:tcPr>
            <w:tcW w:w="2272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631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9" w:type="dxa"/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15.03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</w:tr>
      <w:tr w:rsidR="003C3B02" w:rsidTr="003C3B02">
        <w:trPr>
          <w:trHeight w:val="645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26" w:type="dxa"/>
            <w:gridSpan w:val="2"/>
          </w:tcPr>
          <w:p w:rsidR="003C3B02" w:rsidRDefault="003C3B02" w:rsidP="003C3B02">
            <w:pPr>
              <w:pStyle w:val="TableParagraph"/>
              <w:tabs>
                <w:tab w:val="left" w:pos="1785"/>
                <w:tab w:val="left" w:pos="2961"/>
              </w:tabs>
              <w:spacing w:line="360" w:lineRule="auto"/>
              <w:ind w:left="177"/>
              <w:rPr>
                <w:sz w:val="28"/>
              </w:rPr>
            </w:pPr>
            <w:r>
              <w:rPr>
                <w:sz w:val="28"/>
              </w:rPr>
              <w:t>Спасители</w:t>
            </w:r>
            <w:r>
              <w:rPr>
                <w:sz w:val="28"/>
              </w:rPr>
              <w:tab/>
              <w:t>России</w:t>
            </w:r>
            <w:r>
              <w:rPr>
                <w:sz w:val="28"/>
              </w:rPr>
              <w:tab/>
              <w:t>Куз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ма</w:t>
            </w:r>
          </w:p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Минин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</w:tc>
        <w:tc>
          <w:tcPr>
            <w:tcW w:w="2272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0" w:right="377"/>
              <w:jc w:val="right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ды</w:t>
            </w:r>
          </w:p>
        </w:tc>
        <w:tc>
          <w:tcPr>
            <w:tcW w:w="1631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9" w:type="dxa"/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22.03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</w:tr>
      <w:tr w:rsidR="003C3B02" w:rsidTr="003C3B02">
        <w:trPr>
          <w:trHeight w:val="323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7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26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77"/>
              <w:rPr>
                <w:sz w:val="28"/>
              </w:rPr>
            </w:pPr>
            <w:r>
              <w:rPr>
                <w:sz w:val="28"/>
              </w:rPr>
              <w:t>Петр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</w:p>
        </w:tc>
        <w:tc>
          <w:tcPr>
            <w:tcW w:w="2272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631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9" w:type="dxa"/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05.04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</w:tr>
      <w:tr w:rsidR="003C3B02" w:rsidTr="003C3B02">
        <w:trPr>
          <w:trHeight w:val="645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7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315" w:type="dxa"/>
            <w:tcBorders>
              <w:right w:val="nil"/>
            </w:tcBorders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Императрица</w:t>
            </w:r>
          </w:p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Великая</w:t>
            </w:r>
          </w:p>
        </w:tc>
        <w:tc>
          <w:tcPr>
            <w:tcW w:w="1511" w:type="dxa"/>
            <w:tcBorders>
              <w:left w:val="nil"/>
            </w:tcBorders>
          </w:tcPr>
          <w:p w:rsidR="003C3B02" w:rsidRDefault="003C3B02" w:rsidP="003C3B02">
            <w:pPr>
              <w:pStyle w:val="TableParagraph"/>
              <w:spacing w:line="360" w:lineRule="auto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Екатерина</w:t>
            </w:r>
          </w:p>
        </w:tc>
        <w:tc>
          <w:tcPr>
            <w:tcW w:w="2272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631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9" w:type="dxa"/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12.04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</w:tr>
      <w:tr w:rsidR="003C3B02" w:rsidTr="003C3B02">
        <w:trPr>
          <w:trHeight w:val="966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12</w:t>
            </w:r>
          </w:p>
        </w:tc>
        <w:tc>
          <w:tcPr>
            <w:tcW w:w="3826" w:type="dxa"/>
            <w:gridSpan w:val="2"/>
          </w:tcPr>
          <w:p w:rsidR="003C3B02" w:rsidRDefault="00142A95" w:rsidP="003C3B02">
            <w:pPr>
              <w:pStyle w:val="TableParagraph"/>
              <w:tabs>
                <w:tab w:val="left" w:pos="1730"/>
                <w:tab w:val="left" w:pos="3677"/>
              </w:tabs>
              <w:spacing w:line="360" w:lineRule="auto"/>
              <w:ind w:firstLine="69"/>
              <w:rPr>
                <w:sz w:val="28"/>
              </w:rPr>
            </w:pPr>
            <w:r>
              <w:rPr>
                <w:sz w:val="28"/>
              </w:rPr>
              <w:t xml:space="preserve">Великий реформатор </w:t>
            </w:r>
            <w:r w:rsidR="003C3B02">
              <w:rPr>
                <w:sz w:val="28"/>
              </w:rPr>
              <w:t>и</w:t>
            </w:r>
          </w:p>
          <w:p w:rsidR="003C3B02" w:rsidRDefault="00142A95" w:rsidP="003C3B02">
            <w:pPr>
              <w:pStyle w:val="TableParagraph"/>
              <w:tabs>
                <w:tab w:val="left" w:pos="2390"/>
              </w:tabs>
              <w:spacing w:line="360" w:lineRule="auto"/>
              <w:ind w:right="93"/>
              <w:rPr>
                <w:sz w:val="28"/>
              </w:rPr>
            </w:pPr>
            <w:r>
              <w:rPr>
                <w:sz w:val="28"/>
              </w:rPr>
              <w:t xml:space="preserve">Администратор </w:t>
            </w:r>
            <w:r w:rsidR="003C3B02">
              <w:rPr>
                <w:spacing w:val="-1"/>
                <w:sz w:val="28"/>
              </w:rPr>
              <w:t>Сперанский</w:t>
            </w:r>
            <w:r w:rsidR="003C3B02">
              <w:rPr>
                <w:spacing w:val="-67"/>
                <w:sz w:val="28"/>
              </w:rPr>
              <w:t xml:space="preserve"> </w:t>
            </w:r>
            <w:r w:rsidR="003C3B02">
              <w:rPr>
                <w:sz w:val="28"/>
              </w:rPr>
              <w:t>М.М</w:t>
            </w:r>
          </w:p>
        </w:tc>
        <w:tc>
          <w:tcPr>
            <w:tcW w:w="2272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631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9" w:type="dxa"/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19.04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</w:tr>
      <w:tr w:rsidR="003C3B02" w:rsidTr="003C3B02">
        <w:trPr>
          <w:trHeight w:val="321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26" w:type="dxa"/>
            <w:gridSpan w:val="2"/>
          </w:tcPr>
          <w:p w:rsidR="003C3B02" w:rsidRDefault="003C3B02" w:rsidP="003C3B02">
            <w:pPr>
              <w:pStyle w:val="TableParagraph"/>
              <w:tabs>
                <w:tab w:val="left" w:pos="209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Александр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II-</w:t>
            </w:r>
            <w:r>
              <w:rPr>
                <w:sz w:val="28"/>
              </w:rPr>
              <w:tab/>
              <w:t>освободитель</w:t>
            </w:r>
          </w:p>
        </w:tc>
        <w:tc>
          <w:tcPr>
            <w:tcW w:w="2272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631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9" w:type="dxa"/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26.04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</w:tr>
      <w:tr w:rsidR="003C3B02" w:rsidTr="003C3B02">
        <w:trPr>
          <w:trHeight w:val="642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10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15" w:type="dxa"/>
            <w:tcBorders>
              <w:right w:val="nil"/>
            </w:tcBorders>
          </w:tcPr>
          <w:p w:rsidR="003C3B02" w:rsidRDefault="00142A95" w:rsidP="003C3B02">
            <w:pPr>
              <w:pStyle w:val="TableParagraph"/>
              <w:tabs>
                <w:tab w:val="left" w:pos="94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П.А. </w:t>
            </w:r>
            <w:r w:rsidR="003C3B02">
              <w:rPr>
                <w:sz w:val="28"/>
              </w:rPr>
              <w:t>Столыпин</w:t>
            </w:r>
          </w:p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511" w:type="dxa"/>
            <w:tcBorders>
              <w:left w:val="nil"/>
            </w:tcBorders>
          </w:tcPr>
          <w:p w:rsidR="003C3B02" w:rsidRDefault="00142A95" w:rsidP="00142A95">
            <w:pPr>
              <w:pStyle w:val="TableParagraph"/>
              <w:tabs>
                <w:tab w:val="left" w:pos="422"/>
              </w:tabs>
              <w:spacing w:line="360" w:lineRule="auto"/>
              <w:ind w:left="0" w:right="92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="003C3B02">
              <w:rPr>
                <w:sz w:val="28"/>
              </w:rPr>
              <w:t>судьбах</w:t>
            </w:r>
          </w:p>
        </w:tc>
        <w:tc>
          <w:tcPr>
            <w:tcW w:w="2272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631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9" w:type="dxa"/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03.05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</w:tr>
      <w:tr w:rsidR="003C3B02" w:rsidTr="003C3B02">
        <w:trPr>
          <w:trHeight w:val="808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10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  <w:right w:val="nil"/>
            </w:tcBorders>
          </w:tcPr>
          <w:p w:rsidR="003C3B02" w:rsidRDefault="003C3B02" w:rsidP="003C3B02">
            <w:pPr>
              <w:pStyle w:val="TableParagraph"/>
              <w:tabs>
                <w:tab w:val="left" w:pos="1900"/>
              </w:tabs>
              <w:spacing w:line="360" w:lineRule="auto"/>
              <w:ind w:right="133"/>
              <w:rPr>
                <w:sz w:val="28"/>
              </w:rPr>
            </w:pPr>
            <w:r>
              <w:rPr>
                <w:sz w:val="28"/>
              </w:rPr>
              <w:t>Григорий Распутин</w:t>
            </w:r>
          </w:p>
        </w:tc>
        <w:tc>
          <w:tcPr>
            <w:tcW w:w="25" w:type="dxa"/>
            <w:tcBorders>
              <w:left w:val="nil"/>
            </w:tcBorders>
          </w:tcPr>
          <w:p w:rsidR="003C3B02" w:rsidRDefault="003C3B02" w:rsidP="003C3B02">
            <w:pPr>
              <w:pStyle w:val="TableParagraph"/>
              <w:spacing w:line="360" w:lineRule="auto"/>
              <w:ind w:left="0" w:right="94"/>
              <w:jc w:val="right"/>
              <w:rPr>
                <w:sz w:val="28"/>
              </w:rPr>
            </w:pPr>
          </w:p>
        </w:tc>
        <w:tc>
          <w:tcPr>
            <w:tcW w:w="2247" w:type="dxa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559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  <w:tc>
          <w:tcPr>
            <w:tcW w:w="1561" w:type="dxa"/>
            <w:gridSpan w:val="2"/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10.05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C3B02" w:rsidTr="003C3B02">
        <w:trPr>
          <w:trHeight w:val="808"/>
        </w:trPr>
        <w:tc>
          <w:tcPr>
            <w:tcW w:w="563" w:type="dxa"/>
          </w:tcPr>
          <w:p w:rsidR="003C3B02" w:rsidRDefault="003C3B02" w:rsidP="003C3B02">
            <w:pPr>
              <w:pStyle w:val="TableParagraph"/>
              <w:spacing w:line="360" w:lineRule="auto"/>
              <w:ind w:left="10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15" w:type="dxa"/>
            <w:tcBorders>
              <w:top w:val="single" w:sz="4" w:space="0" w:color="auto"/>
              <w:right w:val="nil"/>
            </w:tcBorders>
          </w:tcPr>
          <w:p w:rsidR="003C3B02" w:rsidRDefault="003C3B02" w:rsidP="003C3B02">
            <w:pPr>
              <w:pStyle w:val="TableParagraph"/>
              <w:tabs>
                <w:tab w:val="left" w:pos="1900"/>
              </w:tabs>
              <w:spacing w:line="360" w:lineRule="auto"/>
              <w:ind w:right="133"/>
              <w:rPr>
                <w:sz w:val="28"/>
              </w:rPr>
            </w:pPr>
            <w:r>
              <w:rPr>
                <w:sz w:val="28"/>
              </w:rPr>
              <w:t>Николай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II-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царь.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</w:tcBorders>
          </w:tcPr>
          <w:p w:rsidR="003C3B02" w:rsidRDefault="003C3B02" w:rsidP="003C3B02">
            <w:pPr>
              <w:pStyle w:val="TableParagraph"/>
              <w:spacing w:line="360" w:lineRule="auto"/>
              <w:ind w:left="0" w:right="94"/>
              <w:jc w:val="right"/>
              <w:rPr>
                <w:sz w:val="28"/>
              </w:rPr>
            </w:pPr>
            <w:r>
              <w:rPr>
                <w:sz w:val="28"/>
              </w:rPr>
              <w:t>последний</w:t>
            </w:r>
          </w:p>
        </w:tc>
        <w:tc>
          <w:tcPr>
            <w:tcW w:w="2272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1631" w:type="dxa"/>
            <w:gridSpan w:val="2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9" w:type="dxa"/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17.05</w:t>
            </w:r>
          </w:p>
        </w:tc>
        <w:tc>
          <w:tcPr>
            <w:tcW w:w="1560" w:type="dxa"/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</w:tr>
      <w:tr w:rsidR="003C3B02" w:rsidTr="003C3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5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2" w:rsidRDefault="003C3B02" w:rsidP="003C3B02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2" w:rsidRDefault="003C3B02" w:rsidP="003C3B02">
            <w:pPr>
              <w:pStyle w:val="TableParagraph"/>
              <w:spacing w:line="360" w:lineRule="auto"/>
              <w:ind w:left="17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2" w:rsidRDefault="00EE21ED" w:rsidP="003C3B02">
            <w:pPr>
              <w:pStyle w:val="TableParagraph"/>
              <w:tabs>
                <w:tab w:val="left" w:pos="1814"/>
                <w:tab w:val="left" w:pos="3050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Круглый </w:t>
            </w:r>
            <w:r w:rsidR="003C3B02">
              <w:rPr>
                <w:sz w:val="28"/>
              </w:rPr>
              <w:t>стол.</w:t>
            </w:r>
            <w:r w:rsidR="003C3B02">
              <w:rPr>
                <w:sz w:val="28"/>
              </w:rPr>
              <w:tab/>
              <w:t>Защита</w:t>
            </w:r>
          </w:p>
          <w:p w:rsidR="003C3B02" w:rsidRDefault="003C3B02" w:rsidP="003C3B02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рефератов</w:t>
            </w:r>
            <w:bookmarkStart w:id="0" w:name="_GoBack"/>
            <w:bookmarkEnd w:id="0"/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2" w:rsidRDefault="00EE21ED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24.05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2" w:rsidRDefault="003C3B02" w:rsidP="003C3B02">
            <w:pPr>
              <w:pStyle w:val="TableParagraph"/>
              <w:spacing w:line="360" w:lineRule="auto"/>
              <w:ind w:left="10"/>
              <w:jc w:val="center"/>
              <w:rPr>
                <w:sz w:val="28"/>
              </w:rPr>
            </w:pPr>
          </w:p>
        </w:tc>
      </w:tr>
    </w:tbl>
    <w:p w:rsidR="003C3B02" w:rsidRPr="00C31332" w:rsidRDefault="003C3B02" w:rsidP="00C31332">
      <w:pPr>
        <w:spacing w:after="0" w:line="259" w:lineRule="auto"/>
        <w:ind w:left="-1276" w:right="-568" w:firstLine="709"/>
        <w:jc w:val="center"/>
        <w:rPr>
          <w:b/>
          <w:sz w:val="32"/>
          <w:szCs w:val="32"/>
        </w:rPr>
      </w:pPr>
      <w:r w:rsidRPr="00C31332">
        <w:rPr>
          <w:b/>
          <w:sz w:val="32"/>
          <w:szCs w:val="32"/>
        </w:rPr>
        <w:t>Содержание программы</w:t>
      </w:r>
    </w:p>
    <w:p w:rsidR="003C3B02" w:rsidRPr="007474D6" w:rsidRDefault="003C3B02" w:rsidP="003C3B02">
      <w:pPr>
        <w:spacing w:after="0" w:line="259" w:lineRule="auto"/>
        <w:ind w:left="-1276" w:right="-568" w:firstLine="709"/>
        <w:jc w:val="center"/>
        <w:rPr>
          <w:lang w:val="ru-RU"/>
        </w:rPr>
      </w:pPr>
      <w:r>
        <w:t xml:space="preserve"> </w:t>
      </w:r>
    </w:p>
    <w:p w:rsidR="003C3B02" w:rsidRDefault="003C3B02" w:rsidP="003C3B02">
      <w:pPr>
        <w:numPr>
          <w:ilvl w:val="0"/>
          <w:numId w:val="2"/>
        </w:numPr>
        <w:ind w:left="-1276" w:right="-568" w:firstLine="709"/>
      </w:pPr>
      <w:r w:rsidRPr="007474D6">
        <w:rPr>
          <w:lang w:val="ru-RU"/>
        </w:rPr>
        <w:t xml:space="preserve">Великий князь Святослав. Воспитание и дружина. Отвоевание путей по Оке, Волге, Дону. Поход в Болгарию и закрепление на Дунае. Роль Переяславца в дунайских войнах Святослава. </w:t>
      </w:r>
      <w:r>
        <w:t xml:space="preserve">Война с Византией. Иоанн Цимисхий. Слава русского оружия. </w:t>
      </w:r>
    </w:p>
    <w:p w:rsidR="003C3B02" w:rsidRDefault="003C3B02" w:rsidP="003C3B02">
      <w:pPr>
        <w:spacing w:after="0" w:line="259" w:lineRule="auto"/>
        <w:ind w:left="-1276" w:right="-568" w:firstLine="709"/>
        <w:jc w:val="left"/>
      </w:pPr>
      <w:r>
        <w:t xml:space="preserve"> </w:t>
      </w:r>
    </w:p>
    <w:p w:rsidR="003C3B02" w:rsidRPr="007474D6" w:rsidRDefault="003C3B02" w:rsidP="003C3B02">
      <w:pPr>
        <w:numPr>
          <w:ilvl w:val="0"/>
          <w:numId w:val="2"/>
        </w:numPr>
        <w:ind w:left="-1276" w:right="-568" w:firstLine="709"/>
        <w:rPr>
          <w:lang w:val="ru-RU"/>
        </w:rPr>
      </w:pPr>
      <w:r w:rsidRPr="007474D6">
        <w:rPr>
          <w:lang w:val="ru-RU"/>
        </w:rPr>
        <w:t xml:space="preserve">Князь Владимир Святославич. Личность князя.  Внутренняя и внешняя политика князя. Попытка реформирования язычества. Крещение Руси и его культурно- политическое значение. </w:t>
      </w:r>
    </w:p>
    <w:p w:rsidR="003C3B02" w:rsidRPr="007474D6" w:rsidRDefault="003C3B02" w:rsidP="003C3B02">
      <w:pPr>
        <w:spacing w:after="0" w:line="259" w:lineRule="auto"/>
        <w:ind w:left="-1276" w:right="-568" w:firstLine="709"/>
        <w:jc w:val="left"/>
        <w:rPr>
          <w:lang w:val="ru-RU"/>
        </w:rPr>
      </w:pPr>
      <w:r w:rsidRPr="007474D6">
        <w:rPr>
          <w:lang w:val="ru-RU"/>
        </w:rPr>
        <w:t xml:space="preserve">  </w:t>
      </w:r>
    </w:p>
    <w:p w:rsidR="003C3B02" w:rsidRPr="003C3B02" w:rsidRDefault="003C3B02" w:rsidP="003C3B02">
      <w:pPr>
        <w:ind w:left="-1276" w:right="-568" w:firstLine="709"/>
        <w:rPr>
          <w:lang w:val="ru-RU"/>
        </w:rPr>
      </w:pPr>
      <w:r w:rsidRPr="007474D6">
        <w:rPr>
          <w:lang w:val="ru-RU"/>
        </w:rPr>
        <w:t xml:space="preserve">3  Князь Дмитрий Донской. Деятельность по укреплению столицы. Борьба с Тверью. Отношения с Золотой Ордой. Сеча на Воже. Куликовская битва. Нашествие Тохтамыша. </w:t>
      </w:r>
      <w:r w:rsidRPr="003C3B02">
        <w:rPr>
          <w:lang w:val="ru-RU"/>
        </w:rPr>
        <w:t xml:space="preserve">Последние годы жизни Дмитрия Донского. </w:t>
      </w:r>
    </w:p>
    <w:p w:rsidR="003C3B02" w:rsidRPr="003C3B02" w:rsidRDefault="003C3B02" w:rsidP="003C3B02">
      <w:pPr>
        <w:spacing w:after="0" w:line="259" w:lineRule="auto"/>
        <w:ind w:left="-1276" w:right="-568" w:firstLine="709"/>
        <w:jc w:val="left"/>
        <w:rPr>
          <w:lang w:val="ru-RU"/>
        </w:rPr>
      </w:pPr>
      <w:r w:rsidRPr="003C3B02">
        <w:rPr>
          <w:lang w:val="ru-RU"/>
        </w:rPr>
        <w:t xml:space="preserve"> </w:t>
      </w:r>
    </w:p>
    <w:p w:rsidR="003C3B02" w:rsidRPr="007474D6" w:rsidRDefault="003C3B02" w:rsidP="003C3B02">
      <w:pPr>
        <w:numPr>
          <w:ilvl w:val="0"/>
          <w:numId w:val="3"/>
        </w:numPr>
        <w:ind w:left="-1276" w:right="-568" w:firstLine="709"/>
        <w:rPr>
          <w:lang w:val="ru-RU"/>
        </w:rPr>
      </w:pPr>
      <w:r w:rsidRPr="007474D6">
        <w:rPr>
          <w:lang w:val="ru-RU"/>
        </w:rPr>
        <w:t xml:space="preserve">Иван </w:t>
      </w:r>
      <w:r>
        <w:t>III</w:t>
      </w:r>
      <w:r w:rsidRPr="007474D6">
        <w:rPr>
          <w:lang w:val="ru-RU"/>
        </w:rPr>
        <w:t xml:space="preserve">- Государь  всея Руси. Процесс завершения «собирания»русских земель. « Стояние» на реке Угре и его последствия. Основные направления и  и результаты внешней политики. Судебник 1497 года . Теория « Москва- Третий Рим».Значение создания единого Великорусского государства. </w:t>
      </w:r>
    </w:p>
    <w:p w:rsidR="003C3B02" w:rsidRPr="007474D6" w:rsidRDefault="003C3B02" w:rsidP="003C3B02">
      <w:pPr>
        <w:spacing w:after="0" w:line="259" w:lineRule="auto"/>
        <w:ind w:left="-1276" w:right="-568" w:firstLine="709"/>
        <w:jc w:val="left"/>
        <w:rPr>
          <w:lang w:val="ru-RU"/>
        </w:rPr>
      </w:pPr>
      <w:r w:rsidRPr="007474D6">
        <w:rPr>
          <w:lang w:val="ru-RU"/>
        </w:rPr>
        <w:t xml:space="preserve"> </w:t>
      </w:r>
    </w:p>
    <w:p w:rsidR="003C3B02" w:rsidRPr="007474D6" w:rsidRDefault="003C3B02" w:rsidP="003C3B02">
      <w:pPr>
        <w:numPr>
          <w:ilvl w:val="0"/>
          <w:numId w:val="3"/>
        </w:numPr>
        <w:ind w:left="-1276" w:right="-568" w:firstLine="709"/>
        <w:rPr>
          <w:lang w:val="ru-RU"/>
        </w:rPr>
      </w:pPr>
      <w:r w:rsidRPr="007474D6">
        <w:rPr>
          <w:lang w:val="ru-RU"/>
        </w:rPr>
        <w:t xml:space="preserve">Иван </w:t>
      </w:r>
      <w:r>
        <w:t>IV</w:t>
      </w:r>
      <w:r w:rsidRPr="007474D6">
        <w:rPr>
          <w:lang w:val="ru-RU"/>
        </w:rPr>
        <w:t xml:space="preserve">  - первый «царь всея Руси». Венчание на царство. Земские соборы. </w:t>
      </w:r>
    </w:p>
    <w:p w:rsidR="003C3B02" w:rsidRDefault="003C3B02" w:rsidP="003C3B02">
      <w:pPr>
        <w:ind w:left="-1276" w:right="-568" w:firstLine="709"/>
      </w:pPr>
      <w:r w:rsidRPr="007474D6">
        <w:rPr>
          <w:lang w:val="ru-RU"/>
        </w:rPr>
        <w:t xml:space="preserve">Избранная Рада и реформы 50-х годов. Опричнина, её цели , сущность, итоги. </w:t>
      </w:r>
      <w:r>
        <w:t xml:space="preserve">Внутренняя политика Ивана Грозного в 70-80-е годы. </w:t>
      </w:r>
    </w:p>
    <w:p w:rsidR="003C3B02" w:rsidRDefault="003C3B02" w:rsidP="003C3B02">
      <w:pPr>
        <w:spacing w:after="0" w:line="259" w:lineRule="auto"/>
        <w:ind w:left="-1276" w:right="-568" w:firstLine="709"/>
        <w:jc w:val="left"/>
      </w:pPr>
      <w:r>
        <w:t xml:space="preserve"> </w:t>
      </w:r>
    </w:p>
    <w:p w:rsidR="003C3B02" w:rsidRPr="007474D6" w:rsidRDefault="003C3B02" w:rsidP="003C3B02">
      <w:pPr>
        <w:numPr>
          <w:ilvl w:val="0"/>
          <w:numId w:val="3"/>
        </w:numPr>
        <w:ind w:left="-1276" w:right="-568" w:firstLine="709"/>
        <w:rPr>
          <w:lang w:val="ru-RU"/>
        </w:rPr>
      </w:pPr>
      <w:r w:rsidRPr="007474D6">
        <w:rPr>
          <w:lang w:val="ru-RU"/>
        </w:rPr>
        <w:t xml:space="preserve">Самозванец Лжедмитрий </w:t>
      </w:r>
      <w:r>
        <w:t>I</w:t>
      </w:r>
      <w:r w:rsidRPr="007474D6">
        <w:rPr>
          <w:lang w:val="ru-RU"/>
        </w:rPr>
        <w:t xml:space="preserve">. Причины признания "царя Дмитрия Ивановича". Триумфальное вступление в Москву. Внутренняя и внешняя политика. Заговор против Лжедмитрия </w:t>
      </w:r>
      <w:r>
        <w:t>I</w:t>
      </w:r>
      <w:r w:rsidRPr="007474D6">
        <w:rPr>
          <w:lang w:val="ru-RU"/>
        </w:rPr>
        <w:t xml:space="preserve">. </w:t>
      </w:r>
    </w:p>
    <w:p w:rsidR="003C3B02" w:rsidRPr="007474D6" w:rsidRDefault="003C3B02" w:rsidP="003C3B02">
      <w:pPr>
        <w:spacing w:after="0" w:line="259" w:lineRule="auto"/>
        <w:ind w:left="-1276" w:right="-568" w:firstLine="709"/>
        <w:jc w:val="left"/>
        <w:rPr>
          <w:lang w:val="ru-RU"/>
        </w:rPr>
      </w:pPr>
      <w:r w:rsidRPr="007474D6">
        <w:rPr>
          <w:lang w:val="ru-RU"/>
        </w:rPr>
        <w:t xml:space="preserve"> </w:t>
      </w:r>
    </w:p>
    <w:p w:rsidR="003C3B02" w:rsidRPr="007474D6" w:rsidRDefault="003C3B02" w:rsidP="003C3B02">
      <w:pPr>
        <w:numPr>
          <w:ilvl w:val="0"/>
          <w:numId w:val="3"/>
        </w:numPr>
        <w:ind w:left="-1276" w:right="-568" w:firstLine="709"/>
        <w:rPr>
          <w:lang w:val="ru-RU"/>
        </w:rPr>
      </w:pPr>
      <w:r w:rsidRPr="007474D6">
        <w:rPr>
          <w:lang w:val="ru-RU"/>
        </w:rPr>
        <w:lastRenderedPageBreak/>
        <w:t xml:space="preserve">К. Минин и Д. Пожарский. Формирование народных ополчений. Деятельность Минина и Пожарского по изгнанию интервентов. Влияние Смутного времени на духовную жизнь общества. Личные качества К. Минина и Д.Пожарского. </w:t>
      </w:r>
    </w:p>
    <w:p w:rsidR="003C3B02" w:rsidRPr="007474D6" w:rsidRDefault="003C3B02" w:rsidP="003C3B02">
      <w:pPr>
        <w:spacing w:after="0" w:line="259" w:lineRule="auto"/>
        <w:ind w:left="-1276" w:right="-568" w:firstLine="709"/>
        <w:jc w:val="left"/>
        <w:rPr>
          <w:lang w:val="ru-RU"/>
        </w:rPr>
      </w:pPr>
      <w:r w:rsidRPr="007474D6">
        <w:rPr>
          <w:lang w:val="ru-RU"/>
        </w:rPr>
        <w:t xml:space="preserve"> </w:t>
      </w:r>
    </w:p>
    <w:p w:rsidR="003C3B02" w:rsidRDefault="003C3B02" w:rsidP="003C3B02">
      <w:pPr>
        <w:numPr>
          <w:ilvl w:val="0"/>
          <w:numId w:val="3"/>
        </w:numPr>
        <w:ind w:left="-1276" w:right="-568" w:firstLine="709"/>
      </w:pPr>
      <w:r w:rsidRPr="007474D6">
        <w:rPr>
          <w:lang w:val="ru-RU"/>
        </w:rPr>
        <w:t xml:space="preserve">Воспитание, характер и стремления Петра </w:t>
      </w:r>
      <w:r>
        <w:t>I</w:t>
      </w:r>
      <w:r w:rsidRPr="007474D6">
        <w:rPr>
          <w:lang w:val="ru-RU"/>
        </w:rPr>
        <w:t>. Занятия юного царя в период правл</w:t>
      </w:r>
      <w:r w:rsidRPr="007474D6">
        <w:rPr>
          <w:lang w:val="ru-RU"/>
        </w:rPr>
        <w:t>е</w:t>
      </w:r>
      <w:r w:rsidRPr="007474D6">
        <w:rPr>
          <w:lang w:val="ru-RU"/>
        </w:rPr>
        <w:t xml:space="preserve">ния матери (1689 - 1694). Азовские походы. "Великое посольство". Северная война. Поражение под Нарвой. Санкт-Петербург. Военно-морской флот. Победы под Лесной и Полтавой. Завоевания в Прибалтике. </w:t>
      </w:r>
      <w:r>
        <w:t xml:space="preserve">Морские сражения. Окончание войны. </w:t>
      </w:r>
    </w:p>
    <w:p w:rsidR="003C3B02" w:rsidRPr="007474D6" w:rsidRDefault="003C3B02" w:rsidP="003C3B02">
      <w:pPr>
        <w:ind w:left="-1276" w:right="-568" w:firstLine="709"/>
        <w:rPr>
          <w:lang w:val="ru-RU"/>
        </w:rPr>
      </w:pPr>
      <w:r w:rsidRPr="007474D6">
        <w:rPr>
          <w:lang w:val="ru-RU"/>
        </w:rPr>
        <w:t xml:space="preserve">Учеба у Запада. Приглашение специалистов и обучение россиян. </w:t>
      </w:r>
    </w:p>
    <w:p w:rsidR="003C3B02" w:rsidRPr="007474D6" w:rsidRDefault="003C3B02" w:rsidP="003C3B02">
      <w:pPr>
        <w:ind w:left="-1276" w:right="-568" w:firstLine="709"/>
        <w:rPr>
          <w:lang w:val="ru-RU"/>
        </w:rPr>
      </w:pPr>
      <w:r w:rsidRPr="007474D6">
        <w:rPr>
          <w:lang w:val="ru-RU"/>
        </w:rPr>
        <w:t xml:space="preserve">Новые правительственные учреждения. Сенат и Коллегии. Табель о рангах. </w:t>
      </w:r>
    </w:p>
    <w:p w:rsidR="003C3B02" w:rsidRPr="007474D6" w:rsidRDefault="003C3B02" w:rsidP="003C3B02">
      <w:pPr>
        <w:ind w:left="-1276" w:right="-568" w:firstLine="709"/>
        <w:rPr>
          <w:lang w:val="ru-RU"/>
        </w:rPr>
      </w:pPr>
      <w:r w:rsidRPr="007474D6">
        <w:rPr>
          <w:lang w:val="ru-RU"/>
        </w:rPr>
        <w:t xml:space="preserve">Синод. </w:t>
      </w:r>
    </w:p>
    <w:p w:rsidR="003C3B02" w:rsidRPr="003570DD" w:rsidRDefault="003C3B02" w:rsidP="003C3B02">
      <w:pPr>
        <w:ind w:left="-1276" w:right="-568" w:firstLine="709"/>
        <w:rPr>
          <w:lang w:val="ru-RU"/>
        </w:rPr>
      </w:pPr>
      <w:r w:rsidRPr="007474D6">
        <w:rPr>
          <w:lang w:val="ru-RU"/>
        </w:rPr>
        <w:t xml:space="preserve">Преобразование в культуре. </w:t>
      </w:r>
      <w:r w:rsidRPr="003570DD">
        <w:rPr>
          <w:lang w:val="ru-RU"/>
        </w:rPr>
        <w:t xml:space="preserve">Историки о Петре Великом. </w:t>
      </w:r>
    </w:p>
    <w:p w:rsidR="003C3B02" w:rsidRPr="003570DD" w:rsidRDefault="003C3B02" w:rsidP="003C3B02">
      <w:pPr>
        <w:spacing w:after="0" w:line="259" w:lineRule="auto"/>
        <w:ind w:left="-1276" w:right="-568" w:firstLine="709"/>
        <w:jc w:val="left"/>
        <w:rPr>
          <w:lang w:val="ru-RU"/>
        </w:rPr>
      </w:pPr>
      <w:r w:rsidRPr="003570DD">
        <w:rPr>
          <w:lang w:val="ru-RU"/>
        </w:rPr>
        <w:t xml:space="preserve"> </w:t>
      </w:r>
    </w:p>
    <w:p w:rsidR="003C3B02" w:rsidRPr="003570DD" w:rsidRDefault="003C3B02" w:rsidP="003C3B02">
      <w:pPr>
        <w:spacing w:after="0" w:line="259" w:lineRule="auto"/>
        <w:ind w:left="-1276" w:right="-568" w:firstLine="709"/>
        <w:jc w:val="left"/>
        <w:rPr>
          <w:lang w:val="ru-RU"/>
        </w:rPr>
      </w:pPr>
      <w:r w:rsidRPr="003570DD">
        <w:rPr>
          <w:lang w:val="ru-RU"/>
        </w:rPr>
        <w:t xml:space="preserve"> </w:t>
      </w:r>
    </w:p>
    <w:p w:rsidR="003C3B02" w:rsidRDefault="003C3B02" w:rsidP="003C3B02">
      <w:pPr>
        <w:numPr>
          <w:ilvl w:val="0"/>
          <w:numId w:val="3"/>
        </w:numPr>
        <w:ind w:left="-1276" w:right="-568" w:firstLine="709"/>
      </w:pPr>
      <w:r w:rsidRPr="007474D6">
        <w:rPr>
          <w:lang w:val="ru-RU"/>
        </w:rPr>
        <w:t xml:space="preserve">Екатерина Великая и ее окружение (Орловы, Григорий Потемкин и др.) </w:t>
      </w:r>
      <w:r w:rsidRPr="003C3B02">
        <w:rPr>
          <w:lang w:val="ru-RU"/>
        </w:rPr>
        <w:t>Либ</w:t>
      </w:r>
      <w:r w:rsidRPr="003C3B02">
        <w:rPr>
          <w:lang w:val="ru-RU"/>
        </w:rPr>
        <w:t>е</w:t>
      </w:r>
      <w:r w:rsidRPr="003C3B02">
        <w:rPr>
          <w:lang w:val="ru-RU"/>
        </w:rPr>
        <w:t xml:space="preserve">ральный курс. </w:t>
      </w:r>
      <w:r w:rsidRPr="007474D6">
        <w:rPr>
          <w:lang w:val="ru-RU"/>
        </w:rPr>
        <w:t xml:space="preserve">Уложенная комиссия 1767- 1768 г.г. Дворянские вольности. Мотивы государственной деятельности Екатерины. </w:t>
      </w:r>
      <w:r>
        <w:t xml:space="preserve">Сочинения императрицы. </w:t>
      </w:r>
    </w:p>
    <w:p w:rsidR="003C3B02" w:rsidRDefault="003C3B02" w:rsidP="003C3B02">
      <w:pPr>
        <w:spacing w:after="0" w:line="259" w:lineRule="auto"/>
        <w:ind w:left="-1276" w:right="-568" w:firstLine="709"/>
        <w:jc w:val="left"/>
      </w:pPr>
      <w:r>
        <w:t xml:space="preserve"> </w:t>
      </w:r>
    </w:p>
    <w:p w:rsidR="003C3B02" w:rsidRDefault="003C3B02" w:rsidP="003C3B02">
      <w:pPr>
        <w:numPr>
          <w:ilvl w:val="0"/>
          <w:numId w:val="3"/>
        </w:numPr>
        <w:spacing w:line="239" w:lineRule="auto"/>
        <w:ind w:left="-1276" w:right="-568" w:firstLine="709"/>
      </w:pPr>
      <w:r w:rsidRPr="007474D6">
        <w:rPr>
          <w:lang w:val="ru-RU"/>
        </w:rPr>
        <w:t xml:space="preserve">Сперанский </w:t>
      </w:r>
      <w:r w:rsidRPr="007474D6">
        <w:rPr>
          <w:lang w:val="ru-RU"/>
        </w:rPr>
        <w:tab/>
        <w:t xml:space="preserve">М.М. </w:t>
      </w:r>
      <w:r w:rsidRPr="007474D6">
        <w:rPr>
          <w:lang w:val="ru-RU"/>
        </w:rPr>
        <w:tab/>
        <w:t xml:space="preserve">Деятельность </w:t>
      </w:r>
      <w:r w:rsidRPr="007474D6">
        <w:rPr>
          <w:lang w:val="ru-RU"/>
        </w:rPr>
        <w:tab/>
        <w:t xml:space="preserve">в </w:t>
      </w:r>
      <w:r w:rsidRPr="007474D6">
        <w:rPr>
          <w:lang w:val="ru-RU"/>
        </w:rPr>
        <w:tab/>
        <w:t xml:space="preserve">Александро-Невской </w:t>
      </w:r>
      <w:r w:rsidRPr="007474D6">
        <w:rPr>
          <w:lang w:val="ru-RU"/>
        </w:rPr>
        <w:tab/>
        <w:t xml:space="preserve">семинарии. Стремительный взлет выдающегося государственного деятеля. В должности пензенского губернатора. Деятельность реформатора в Сибири. </w:t>
      </w:r>
      <w:r>
        <w:t xml:space="preserve">Отставка. </w:t>
      </w:r>
    </w:p>
    <w:p w:rsidR="003C3B02" w:rsidRDefault="003C3B02" w:rsidP="003C3B02">
      <w:pPr>
        <w:spacing w:after="0" w:line="259" w:lineRule="auto"/>
        <w:ind w:left="-1276" w:right="-568" w:firstLine="709"/>
        <w:jc w:val="left"/>
      </w:pPr>
      <w:r>
        <w:t xml:space="preserve"> </w:t>
      </w:r>
    </w:p>
    <w:p w:rsidR="003C3B02" w:rsidRPr="007474D6" w:rsidRDefault="003C3B02" w:rsidP="003C3B02">
      <w:pPr>
        <w:ind w:left="-1276" w:right="-568" w:firstLine="709"/>
        <w:rPr>
          <w:lang w:val="ru-RU"/>
        </w:rPr>
      </w:pPr>
      <w:r w:rsidRPr="007474D6">
        <w:rPr>
          <w:lang w:val="ru-RU"/>
        </w:rPr>
        <w:t xml:space="preserve">11  Александр </w:t>
      </w:r>
      <w:r>
        <w:t>II</w:t>
      </w:r>
      <w:r w:rsidRPr="007474D6">
        <w:rPr>
          <w:lang w:val="ru-RU"/>
        </w:rPr>
        <w:t xml:space="preserve">: человек и политик. Крестьянская реформа и её подготовка. </w:t>
      </w:r>
    </w:p>
    <w:p w:rsidR="003C3B02" w:rsidRPr="007474D6" w:rsidRDefault="003C3B02" w:rsidP="003C3B02">
      <w:pPr>
        <w:ind w:left="-1276" w:right="-568" w:firstLine="709"/>
        <w:rPr>
          <w:lang w:val="ru-RU"/>
        </w:rPr>
      </w:pPr>
      <w:r w:rsidRPr="007474D6">
        <w:rPr>
          <w:lang w:val="ru-RU"/>
        </w:rPr>
        <w:t xml:space="preserve"> Земская и городская реформы. Судебная реформа. Содержание военной реформы.  Элементы гражданских прав и отношений, созданных в ходе реформы.  </w:t>
      </w:r>
    </w:p>
    <w:p w:rsidR="003C3B02" w:rsidRPr="007474D6" w:rsidRDefault="003C3B02" w:rsidP="003C3B02">
      <w:pPr>
        <w:spacing w:after="0" w:line="259" w:lineRule="auto"/>
        <w:ind w:left="-1276" w:right="-568" w:firstLine="709"/>
        <w:jc w:val="left"/>
        <w:rPr>
          <w:lang w:val="ru-RU"/>
        </w:rPr>
      </w:pPr>
      <w:r w:rsidRPr="007474D6">
        <w:rPr>
          <w:lang w:val="ru-RU"/>
        </w:rPr>
        <w:t xml:space="preserve"> </w:t>
      </w:r>
    </w:p>
    <w:p w:rsidR="003C3B02" w:rsidRDefault="003C3B02" w:rsidP="003C3B02">
      <w:pPr>
        <w:numPr>
          <w:ilvl w:val="0"/>
          <w:numId w:val="4"/>
        </w:numPr>
        <w:ind w:left="-1276" w:right="-568" w:firstLine="709"/>
      </w:pPr>
      <w:r w:rsidRPr="007474D6">
        <w:rPr>
          <w:lang w:val="ru-RU"/>
        </w:rPr>
        <w:t xml:space="preserve">Биография П.А. Столыпина. Начало служебной деятельности в министерстве внутренних дел. На посту Гродненского губернатора. Деятельность в Саратовской губернии. Новое назначение: П.А. Столыпин -министр внутренних дел. </w:t>
      </w:r>
      <w:r>
        <w:t xml:space="preserve">Решение проблемы аграрных преобразований. Переселенческая политика. Трагический финал. </w:t>
      </w:r>
    </w:p>
    <w:p w:rsidR="003C3B02" w:rsidRDefault="003C3B02" w:rsidP="003C3B02">
      <w:pPr>
        <w:spacing w:after="0" w:line="259" w:lineRule="auto"/>
        <w:ind w:left="-1276" w:right="-568" w:firstLine="709"/>
        <w:jc w:val="left"/>
      </w:pPr>
      <w:r>
        <w:t xml:space="preserve"> </w:t>
      </w:r>
    </w:p>
    <w:p w:rsidR="003C3B02" w:rsidRDefault="003C3B02" w:rsidP="003C3B02">
      <w:pPr>
        <w:numPr>
          <w:ilvl w:val="0"/>
          <w:numId w:val="4"/>
        </w:numPr>
        <w:ind w:left="-1276" w:right="-568" w:firstLine="709"/>
      </w:pPr>
      <w:r w:rsidRPr="007474D6">
        <w:rPr>
          <w:lang w:val="ru-RU"/>
        </w:rPr>
        <w:t xml:space="preserve">Николай </w:t>
      </w:r>
      <w:r>
        <w:t>II</w:t>
      </w:r>
      <w:r w:rsidRPr="007474D6">
        <w:rPr>
          <w:lang w:val="ru-RU"/>
        </w:rPr>
        <w:t>- последний русский царь Его представление о назначении самоде</w:t>
      </w:r>
      <w:r w:rsidRPr="007474D6">
        <w:rPr>
          <w:lang w:val="ru-RU"/>
        </w:rPr>
        <w:t>р</w:t>
      </w:r>
      <w:r w:rsidRPr="007474D6">
        <w:rPr>
          <w:lang w:val="ru-RU"/>
        </w:rPr>
        <w:t xml:space="preserve">жавной власти. « Кровавое воскресенье». Внутреннее положение России при Николае </w:t>
      </w:r>
      <w:r>
        <w:t>II</w:t>
      </w:r>
      <w:r w:rsidRPr="007474D6">
        <w:rPr>
          <w:lang w:val="ru-RU"/>
        </w:rPr>
        <w:t xml:space="preserve">. Г. Распутин. </w:t>
      </w:r>
      <w:r>
        <w:t xml:space="preserve">Падение авторитета царской семьи. Падение монархии. Расстрел царской семьи. </w:t>
      </w:r>
    </w:p>
    <w:p w:rsidR="003C3B02" w:rsidRDefault="003C3B02" w:rsidP="003C3B02">
      <w:pPr>
        <w:spacing w:after="0" w:line="259" w:lineRule="auto"/>
        <w:ind w:left="-1276" w:right="-568" w:firstLine="709"/>
        <w:jc w:val="left"/>
      </w:pPr>
      <w:r>
        <w:t xml:space="preserve"> </w:t>
      </w:r>
    </w:p>
    <w:p w:rsidR="003C3B02" w:rsidRPr="00142A95" w:rsidRDefault="003C3B02" w:rsidP="00142A95">
      <w:pPr>
        <w:ind w:left="-1276" w:right="-568" w:firstLine="709"/>
        <w:jc w:val="center"/>
        <w:rPr>
          <w:b/>
          <w:sz w:val="32"/>
          <w:szCs w:val="32"/>
        </w:rPr>
      </w:pPr>
      <w:r w:rsidRPr="00142A95">
        <w:rPr>
          <w:b/>
          <w:sz w:val="32"/>
          <w:szCs w:val="32"/>
        </w:rPr>
        <w:t>Литература</w:t>
      </w:r>
    </w:p>
    <w:p w:rsidR="003C3B02" w:rsidRDefault="003C3B02" w:rsidP="003C3B02">
      <w:pPr>
        <w:spacing w:line="239" w:lineRule="auto"/>
        <w:ind w:left="-1276" w:right="-568" w:firstLine="709"/>
        <w:jc w:val="left"/>
      </w:pPr>
      <w:r w:rsidRPr="007474D6">
        <w:rPr>
          <w:lang w:val="ru-RU"/>
        </w:rPr>
        <w:t xml:space="preserve">1. Борзаковский П.К. Императрица Екатерина Вторая Великая. М., 1991 г. 2 Карпов Г.М. История России в лицах. </w:t>
      </w:r>
      <w:r>
        <w:t>Деятели</w:t>
      </w:r>
      <w:r w:rsidR="00142A95">
        <w:rPr>
          <w:lang w:val="ru-RU"/>
        </w:rPr>
        <w:t xml:space="preserve"> </w:t>
      </w:r>
      <w:r>
        <w:t xml:space="preserve"> петровской эпохи. М.,     Школьная пресса.2002. </w:t>
      </w:r>
    </w:p>
    <w:p w:rsidR="003C3B02" w:rsidRPr="007474D6" w:rsidRDefault="003C3B02" w:rsidP="003C3B02">
      <w:pPr>
        <w:numPr>
          <w:ilvl w:val="0"/>
          <w:numId w:val="5"/>
        </w:numPr>
        <w:ind w:left="-1276" w:right="-568" w:firstLine="709"/>
        <w:rPr>
          <w:lang w:val="ru-RU"/>
        </w:rPr>
      </w:pPr>
      <w:r w:rsidRPr="007474D6">
        <w:rPr>
          <w:lang w:val="ru-RU"/>
        </w:rPr>
        <w:t xml:space="preserve">Манько А.В. Выдающиеся деятели </w:t>
      </w:r>
      <w:r>
        <w:t>XIX</w:t>
      </w:r>
      <w:r w:rsidRPr="007474D6">
        <w:rPr>
          <w:lang w:val="ru-RU"/>
        </w:rPr>
        <w:t xml:space="preserve"> в. М., Школьная пресса, 2003. </w:t>
      </w:r>
    </w:p>
    <w:p w:rsidR="003C3B02" w:rsidRPr="007474D6" w:rsidRDefault="003C3B02" w:rsidP="003C3B02">
      <w:pPr>
        <w:numPr>
          <w:ilvl w:val="0"/>
          <w:numId w:val="5"/>
        </w:numPr>
        <w:ind w:left="-1276" w:right="-568" w:firstLine="709"/>
        <w:rPr>
          <w:lang w:val="ru-RU"/>
        </w:rPr>
      </w:pPr>
      <w:r w:rsidRPr="007474D6">
        <w:rPr>
          <w:lang w:val="ru-RU"/>
        </w:rPr>
        <w:t xml:space="preserve">Манько А.В. Выдающиеся деятели </w:t>
      </w:r>
      <w:r>
        <w:t>XX</w:t>
      </w:r>
      <w:r w:rsidRPr="007474D6">
        <w:rPr>
          <w:lang w:val="ru-RU"/>
        </w:rPr>
        <w:t xml:space="preserve"> в. М., Школьная пресса, 2004. </w:t>
      </w:r>
    </w:p>
    <w:p w:rsidR="003C3B02" w:rsidRPr="007474D6" w:rsidRDefault="003C3B02" w:rsidP="003C3B02">
      <w:pPr>
        <w:numPr>
          <w:ilvl w:val="0"/>
          <w:numId w:val="5"/>
        </w:numPr>
        <w:ind w:left="-1276" w:right="-568" w:firstLine="709"/>
        <w:rPr>
          <w:lang w:val="ru-RU"/>
        </w:rPr>
      </w:pPr>
      <w:r w:rsidRPr="007474D6">
        <w:rPr>
          <w:lang w:val="ru-RU"/>
        </w:rPr>
        <w:t xml:space="preserve">Морозова Л.Е. История России в лицах. </w:t>
      </w:r>
      <w:r>
        <w:t>I</w:t>
      </w:r>
      <w:r w:rsidRPr="007474D6">
        <w:rPr>
          <w:lang w:val="ru-RU"/>
        </w:rPr>
        <w:t xml:space="preserve"> половина </w:t>
      </w:r>
      <w:r>
        <w:t>XVII</w:t>
      </w:r>
      <w:r w:rsidRPr="007474D6">
        <w:rPr>
          <w:lang w:val="ru-RU"/>
        </w:rPr>
        <w:t xml:space="preserve"> века. М., Школа-   Пресс, 2000. </w:t>
      </w:r>
    </w:p>
    <w:p w:rsidR="003C3B02" w:rsidRPr="007474D6" w:rsidRDefault="003C3B02" w:rsidP="003C3B02">
      <w:pPr>
        <w:numPr>
          <w:ilvl w:val="0"/>
          <w:numId w:val="5"/>
        </w:numPr>
        <w:ind w:left="-1276" w:right="-568" w:firstLine="709"/>
        <w:rPr>
          <w:lang w:val="ru-RU"/>
        </w:rPr>
      </w:pPr>
      <w:r w:rsidRPr="007474D6">
        <w:rPr>
          <w:lang w:val="ru-RU"/>
        </w:rPr>
        <w:t xml:space="preserve">Перхавко В.П. История России в лицах. </w:t>
      </w:r>
      <w:r>
        <w:t>IX</w:t>
      </w:r>
      <w:r w:rsidRPr="007474D6">
        <w:rPr>
          <w:lang w:val="ru-RU"/>
        </w:rPr>
        <w:t xml:space="preserve"> - начало </w:t>
      </w:r>
      <w:r>
        <w:t>XVII</w:t>
      </w:r>
      <w:r w:rsidRPr="007474D6">
        <w:rPr>
          <w:lang w:val="ru-RU"/>
        </w:rPr>
        <w:t xml:space="preserve"> века. М., ШколаПресс, 2000. </w:t>
      </w:r>
    </w:p>
    <w:p w:rsidR="003C3B02" w:rsidRDefault="003C3B02" w:rsidP="003C3B02">
      <w:pPr>
        <w:numPr>
          <w:ilvl w:val="0"/>
          <w:numId w:val="5"/>
        </w:numPr>
        <w:ind w:left="-1276" w:right="-568" w:firstLine="709"/>
      </w:pPr>
      <w:r w:rsidRPr="007474D6">
        <w:rPr>
          <w:lang w:val="ru-RU"/>
        </w:rPr>
        <w:t xml:space="preserve">Павленко Н.И. История России с древнейших времен до 1861 года. </w:t>
      </w:r>
      <w:r>
        <w:t xml:space="preserve">М., « Высшая школа», 2000. </w:t>
      </w:r>
    </w:p>
    <w:p w:rsidR="003C3B02" w:rsidRPr="007474D6" w:rsidRDefault="003C3B02" w:rsidP="003C3B02">
      <w:pPr>
        <w:numPr>
          <w:ilvl w:val="0"/>
          <w:numId w:val="5"/>
        </w:numPr>
        <w:ind w:left="-1276" w:right="-568" w:firstLine="709"/>
        <w:rPr>
          <w:lang w:val="ru-RU"/>
        </w:rPr>
      </w:pPr>
      <w:r w:rsidRPr="007474D6">
        <w:rPr>
          <w:lang w:val="ru-RU"/>
        </w:rPr>
        <w:lastRenderedPageBreak/>
        <w:t xml:space="preserve">Ключевский В.О. Курс русской истории. Сочинения в девяти томах. М., «Мысль»,1988. </w:t>
      </w:r>
    </w:p>
    <w:p w:rsidR="003C3B02" w:rsidRPr="00142A95" w:rsidRDefault="003C3B02" w:rsidP="003C3B02">
      <w:pPr>
        <w:numPr>
          <w:ilvl w:val="0"/>
          <w:numId w:val="5"/>
        </w:numPr>
        <w:ind w:left="-1276" w:right="-568" w:firstLine="709"/>
        <w:rPr>
          <w:lang w:val="ru-RU"/>
        </w:rPr>
      </w:pPr>
      <w:r w:rsidRPr="007474D6">
        <w:rPr>
          <w:lang w:val="ru-RU"/>
        </w:rPr>
        <w:t xml:space="preserve">Сахаров А.Н.. История России </w:t>
      </w:r>
      <w:r>
        <w:t>XVII</w:t>
      </w:r>
      <w:r w:rsidRPr="007474D6">
        <w:rPr>
          <w:lang w:val="ru-RU"/>
        </w:rPr>
        <w:t>-</w:t>
      </w:r>
      <w:r>
        <w:t>XVIII</w:t>
      </w:r>
      <w:r w:rsidRPr="007474D6">
        <w:rPr>
          <w:lang w:val="ru-RU"/>
        </w:rPr>
        <w:t xml:space="preserve"> веков. </w:t>
      </w:r>
      <w:r w:rsidRPr="00142A95">
        <w:rPr>
          <w:lang w:val="ru-RU"/>
        </w:rPr>
        <w:t xml:space="preserve">М., «Росмэн», 2003. </w:t>
      </w:r>
    </w:p>
    <w:p w:rsidR="006A3172" w:rsidRPr="006A3172" w:rsidRDefault="006A3172" w:rsidP="006A3172">
      <w:pPr>
        <w:spacing w:line="239" w:lineRule="auto"/>
        <w:ind w:left="773" w:right="434"/>
        <w:jc w:val="left"/>
        <w:rPr>
          <w:lang w:val="ru-RU"/>
        </w:rPr>
      </w:pPr>
    </w:p>
    <w:sectPr w:rsidR="006A3172" w:rsidRPr="006A3172" w:rsidSect="003C3B0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7A6"/>
    <w:multiLevelType w:val="hybridMultilevel"/>
    <w:tmpl w:val="2B3041AE"/>
    <w:lvl w:ilvl="0" w:tplc="0C823AE6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46CB5E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14E73A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164D88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8D5F6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A536C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6215D0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45CB6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0812E8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4D249F"/>
    <w:multiLevelType w:val="hybridMultilevel"/>
    <w:tmpl w:val="5B2865F0"/>
    <w:lvl w:ilvl="0" w:tplc="4942D78A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702D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CADA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0A7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9449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D87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AB7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8A68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A41C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94771E"/>
    <w:multiLevelType w:val="hybridMultilevel"/>
    <w:tmpl w:val="1C4CEB60"/>
    <w:lvl w:ilvl="0" w:tplc="7F7C2AD6">
      <w:start w:val="12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2453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C63D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66A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C28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AC15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CE07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687E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A242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CC3364"/>
    <w:multiLevelType w:val="hybridMultilevel"/>
    <w:tmpl w:val="76B0D710"/>
    <w:lvl w:ilvl="0" w:tplc="3D8C7450">
      <w:start w:val="4"/>
      <w:numFmt w:val="decimal"/>
      <w:lvlText w:val="%1.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06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9E8B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6A3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EA74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349F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02C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A298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2038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6F05FE"/>
    <w:multiLevelType w:val="hybridMultilevel"/>
    <w:tmpl w:val="33387202"/>
    <w:lvl w:ilvl="0" w:tplc="4DC4CF02">
      <w:start w:val="3"/>
      <w:numFmt w:val="decimal"/>
      <w:lvlText w:val="%1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1CBD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AC24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209D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AEC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868C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7A61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3695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787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6A3172"/>
    <w:rsid w:val="00142A95"/>
    <w:rsid w:val="003570DD"/>
    <w:rsid w:val="00382800"/>
    <w:rsid w:val="003C3B02"/>
    <w:rsid w:val="005C1A8B"/>
    <w:rsid w:val="006A3172"/>
    <w:rsid w:val="00C31332"/>
    <w:rsid w:val="00C3727A"/>
    <w:rsid w:val="00EE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72"/>
    <w:pPr>
      <w:spacing w:after="1" w:line="248" w:lineRule="auto"/>
      <w:ind w:left="358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1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3172"/>
    <w:pPr>
      <w:widowControl w:val="0"/>
      <w:autoSpaceDE w:val="0"/>
      <w:autoSpaceDN w:val="0"/>
      <w:spacing w:after="0" w:line="301" w:lineRule="exact"/>
      <w:ind w:left="108" w:firstLine="0"/>
      <w:jc w:val="left"/>
    </w:pPr>
    <w:rPr>
      <w:color w:val="auto"/>
      <w:sz w:val="22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5C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A8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72"/>
    <w:pPr>
      <w:spacing w:after="1" w:line="248" w:lineRule="auto"/>
      <w:ind w:left="358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1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3172"/>
    <w:pPr>
      <w:widowControl w:val="0"/>
      <w:autoSpaceDE w:val="0"/>
      <w:autoSpaceDN w:val="0"/>
      <w:spacing w:after="0" w:line="301" w:lineRule="exact"/>
      <w:ind w:left="108" w:firstLine="0"/>
      <w:jc w:val="left"/>
    </w:pPr>
    <w:rPr>
      <w:color w:val="auto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User3</cp:lastModifiedBy>
  <cp:revision>5</cp:revision>
  <dcterms:created xsi:type="dcterms:W3CDTF">2024-02-01T16:39:00Z</dcterms:created>
  <dcterms:modified xsi:type="dcterms:W3CDTF">2024-10-23T09:08:00Z</dcterms:modified>
</cp:coreProperties>
</file>