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7F" w:rsidRPr="008F7E3F" w:rsidRDefault="00B678D5">
      <w:pPr>
        <w:rPr>
          <w:lang w:val="ru-RU"/>
        </w:rPr>
        <w:sectPr w:rsidR="00CA5F7F" w:rsidRPr="008F7E3F">
          <w:pgSz w:w="11906" w:h="16383"/>
          <w:pgMar w:top="1134" w:right="850" w:bottom="1134" w:left="1701" w:header="720" w:footer="720" w:gutter="0"/>
          <w:cols w:space="720"/>
        </w:sectPr>
      </w:pPr>
      <w:bookmarkStart w:id="0" w:name="block-37697687"/>
      <w:r>
        <w:rPr>
          <w:rFonts w:ascii="Times New Roman" w:hAnsi="Times New Roman"/>
          <w:b/>
          <w:noProof/>
          <w:color w:val="000000"/>
          <w:sz w:val="28"/>
          <w:lang w:val="ru-RU" w:eastAsia="ru-RU"/>
        </w:rPr>
        <w:drawing>
          <wp:inline distT="0" distB="0" distL="0" distR="0">
            <wp:extent cx="5940425" cy="8675918"/>
            <wp:effectExtent l="19050" t="0" r="3175" b="0"/>
            <wp:docPr id="1" name="Рисунок 1" descr="C:\Users\User3\Desktop\на сайт\титульники\гайнуллин\photo_5237945164637529797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Desktop\на сайт\титульники\гайнуллин\photo_5237945164637529797_y.jpg"/>
                    <pic:cNvPicPr>
                      <a:picLocks noChangeAspect="1" noChangeArrowheads="1"/>
                    </pic:cNvPicPr>
                  </pic:nvPicPr>
                  <pic:blipFill>
                    <a:blip r:embed="rId4" cstate="print"/>
                    <a:srcRect/>
                    <a:stretch>
                      <a:fillRect/>
                    </a:stretch>
                  </pic:blipFill>
                  <pic:spPr bwMode="auto">
                    <a:xfrm>
                      <a:off x="0" y="0"/>
                      <a:ext cx="5940425" cy="8675918"/>
                    </a:xfrm>
                    <a:prstGeom prst="rect">
                      <a:avLst/>
                    </a:prstGeom>
                    <a:noFill/>
                    <a:ln w="9525">
                      <a:noFill/>
                      <a:miter lim="800000"/>
                      <a:headEnd/>
                      <a:tailEnd/>
                    </a:ln>
                  </pic:spPr>
                </pic:pic>
              </a:graphicData>
            </a:graphic>
          </wp:inline>
        </w:drawing>
      </w:r>
    </w:p>
    <w:p w:rsidR="00CA5F7F" w:rsidRPr="008F7E3F" w:rsidRDefault="00EA5775">
      <w:pPr>
        <w:spacing w:after="0" w:line="264" w:lineRule="auto"/>
        <w:ind w:left="120"/>
        <w:jc w:val="both"/>
        <w:rPr>
          <w:lang w:val="ru-RU"/>
        </w:rPr>
      </w:pPr>
      <w:bookmarkStart w:id="1" w:name="block-37697688"/>
      <w:bookmarkEnd w:id="0"/>
      <w:r w:rsidRPr="008F7E3F">
        <w:rPr>
          <w:rFonts w:ascii="Times New Roman" w:hAnsi="Times New Roman"/>
          <w:b/>
          <w:color w:val="000000"/>
          <w:sz w:val="28"/>
          <w:lang w:val="ru-RU"/>
        </w:rPr>
        <w:lastRenderedPageBreak/>
        <w:t>ПОЯСНИТЕЛЬНАЯ ЗАПИСКА</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sidRPr="008F7E3F">
        <w:rPr>
          <w:rFonts w:ascii="Times New Roman" w:hAnsi="Times New Roman"/>
          <w:color w:val="000000"/>
          <w:sz w:val="28"/>
          <w:lang w:val="ru-RU"/>
        </w:rPr>
        <w:lastRenderedPageBreak/>
        <w:t>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lastRenderedPageBreak/>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A5F7F" w:rsidRPr="008F7E3F" w:rsidRDefault="00EA5775" w:rsidP="008F7E3F">
      <w:pPr>
        <w:spacing w:after="0" w:line="264" w:lineRule="auto"/>
        <w:ind w:left="-1134" w:right="-426" w:firstLine="850"/>
        <w:jc w:val="both"/>
        <w:rPr>
          <w:lang w:val="ru-RU"/>
        </w:rPr>
      </w:pPr>
      <w:r w:rsidRPr="008F7E3F">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A5F7F" w:rsidRPr="008F7E3F" w:rsidRDefault="00EA5775" w:rsidP="008F7E3F">
      <w:pPr>
        <w:spacing w:after="0" w:line="264" w:lineRule="auto"/>
        <w:ind w:left="-1134" w:right="-426" w:firstLine="850"/>
        <w:jc w:val="both"/>
        <w:rPr>
          <w:lang w:val="ru-RU"/>
        </w:rPr>
      </w:pPr>
      <w:bookmarkStart w:id="2" w:name="ceba58f0-def2-488e-88c8-f4292ccf0380"/>
      <w:r w:rsidRPr="008F7E3F">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rsidR="00CA5F7F" w:rsidRPr="008F7E3F" w:rsidRDefault="00CA5F7F" w:rsidP="008F7E3F">
      <w:pPr>
        <w:spacing w:after="0" w:line="264" w:lineRule="auto"/>
        <w:ind w:left="-1134" w:right="-426" w:firstLine="850"/>
        <w:jc w:val="both"/>
        <w:rPr>
          <w:lang w:val="ru-RU"/>
        </w:rPr>
      </w:pPr>
    </w:p>
    <w:p w:rsidR="00CA5F7F" w:rsidRPr="008F7E3F" w:rsidRDefault="00CA5F7F" w:rsidP="008F7E3F">
      <w:pPr>
        <w:spacing w:after="0" w:line="264" w:lineRule="auto"/>
        <w:ind w:left="-1134" w:right="-426" w:firstLine="850"/>
        <w:jc w:val="both"/>
        <w:rPr>
          <w:lang w:val="ru-RU"/>
        </w:rPr>
        <w:sectPr w:rsidR="00CA5F7F" w:rsidRPr="008F7E3F" w:rsidSect="008F7E3F">
          <w:pgSz w:w="11906" w:h="16383"/>
          <w:pgMar w:top="284" w:right="850" w:bottom="142" w:left="1701" w:header="720" w:footer="720" w:gutter="0"/>
          <w:cols w:space="720"/>
        </w:sect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bookmarkStart w:id="3" w:name="block-37697683"/>
      <w:bookmarkEnd w:id="1"/>
      <w:r w:rsidRPr="008F7E3F">
        <w:rPr>
          <w:rFonts w:ascii="Times New Roman" w:hAnsi="Times New Roman"/>
          <w:color w:val="000000"/>
          <w:sz w:val="28"/>
          <w:lang w:val="ru-RU"/>
        </w:rPr>
        <w:lastRenderedPageBreak/>
        <w:t>СОДЕРЖАНИЕ УЧЕБНОГО ПРЕДМЕТА</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10 КЛАСС</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Знания о физической культуре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Способы самостоятельной двигательной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Физическое совершенствование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 xml:space="preserve">Физкультурно-оздоровительная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Спортивно-оздоровительная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Модуль «Спортивные игры».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Прикладно-ориентированная двигательная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bookmarkStart w:id="4" w:name="_Toc137510617"/>
      <w:bookmarkEnd w:id="4"/>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11 КЛАСС</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Знания о физической культуре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w:t>
      </w:r>
      <w:r w:rsidRPr="008F7E3F">
        <w:rPr>
          <w:rFonts w:ascii="Times New Roman" w:hAnsi="Times New Roman"/>
          <w:color w:val="000000"/>
          <w:sz w:val="28"/>
          <w:lang w:val="ru-RU"/>
        </w:rPr>
        <w:lastRenderedPageBreak/>
        <w:t xml:space="preserve">профессиональной деятельности. Определение индивидуального расхода энергии в процессе занятий оздоровительной физической культурой.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Способы самостоятельной двигательной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Банные процедуры, их назначение и правила проведения, основные способы парения.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Физическое совершенствование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Физкультурно-оздоровительная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Спортивно-оздоровительная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Модуль «Спортивные игры».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Прикладно-ориентированная двигательная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Программа вариативного модуля «Базовая физическая подготовка».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Общая физическая подготовка.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Развитие скоростных способностей.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w:t>
      </w:r>
      <w:r w:rsidRPr="008F7E3F">
        <w:rPr>
          <w:rFonts w:ascii="Times New Roman" w:hAnsi="Times New Roman"/>
          <w:color w:val="000000"/>
          <w:sz w:val="28"/>
          <w:lang w:val="ru-RU"/>
        </w:rPr>
        <w:lastRenderedPageBreak/>
        <w:t>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Развитие выносливости.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Развитие координации движений.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Развитие гибкости.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Специальная физическая подготовка.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«Гимнастика»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«Лёгкая атлетика»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«Зимние виды спорта»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Модуль «Спортивные игры»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A5F7F" w:rsidRPr="008F7E3F" w:rsidRDefault="00CA5F7F">
      <w:pPr>
        <w:rPr>
          <w:lang w:val="ru-RU"/>
        </w:rPr>
        <w:sectPr w:rsidR="00CA5F7F" w:rsidRPr="008F7E3F" w:rsidSect="008F7E3F">
          <w:pgSz w:w="11906" w:h="16383"/>
          <w:pgMar w:top="284" w:right="850" w:bottom="284" w:left="1701" w:header="720" w:footer="720" w:gutter="0"/>
          <w:cols w:space="720"/>
        </w:sect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bookmarkStart w:id="5" w:name="_Toc137548640"/>
      <w:bookmarkStart w:id="6" w:name="block-37697684"/>
      <w:bookmarkEnd w:id="3"/>
      <w:bookmarkEnd w:id="5"/>
      <w:r w:rsidRPr="008F7E3F">
        <w:rPr>
          <w:rFonts w:ascii="Times New Roman" w:hAnsi="Times New Roman"/>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bookmarkStart w:id="7" w:name="_Toc137548641"/>
      <w:bookmarkEnd w:id="7"/>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ЛИЧНОСТНЫЕ РЕЗУЛЬТАТЫ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1) гражданского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к гуманитарной и волонтёрской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2) патриотического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3) духовно-нравственного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осознание духовных ценностей российского народа;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сформированность нравственного сознания, этического поведения;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осознание личного вклада в построение устойчивого будущего;</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4) эстетического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5) физического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потребность в физическом совершенствовании, занятиях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спортивно-оздоровительной деятельностью;</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6) трудового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к труду, осознание приобретённых умений и навыков, трудолюбие;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7) экологического воспитания: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активное неприятие действий, приносящих вред окружающей среде;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расширение опыта деятельности экологической направленности.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8) ценности научного познания: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bookmarkStart w:id="8" w:name="_Toc137510620"/>
      <w:bookmarkEnd w:id="8"/>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МЕТАПРЕДМЕТНЫЕ РЕЗУЛЬТАТЫ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bookmarkStart w:id="9" w:name="_Toc134720971"/>
      <w:bookmarkEnd w:id="9"/>
      <w:r w:rsidRPr="008F7E3F">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w:t>
      </w:r>
      <w:r w:rsidRPr="008F7E3F">
        <w:rPr>
          <w:rFonts w:ascii="Times New Roman" w:hAnsi="Times New Roman"/>
          <w:color w:val="000000"/>
          <w:sz w:val="28"/>
          <w:lang w:val="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Познавательные универсальные учебные действия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базовые логические действия как часть познавательных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определять цели деятельности, задавать параметры и критерии их достижения;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выявлять закономерности и противоречия в рассматриваемых явлениях;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развивать креативное мышление при решении жизненных проблем.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давать оценку новым ситуациям, оценивать приобретённый опыт;</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уметь интегрировать знания из разных предметных областей;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У обучающегося будут сформированы следующие умения работать с информацией как часть познавательных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Коммуникативные универсальные учебные действия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осуществлять коммуникации во всех сферах жизни;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владеть различными способами общения и взаимодействия;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аргументированно вести диалог, уметь смягчать конфликтные ситуации;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Регулятивные универсальные учебные действия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умения самоорганизации как часть регулятивных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давать оценку новым ситуациям;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расширять рамки учебного предмета на основе личных предпочтений;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делать осознанный выбор, аргументировать его, брать ответственность за решение;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оценивать приобретённый опыт;</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постоянно повышать свой образовательный и культурный уровень;</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использовать приёмы рефлексии для оценки ситуации, выбора верного решения;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уметь оценивать риски и своевременно принимать решения по их снижению;</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принимать мотивы и аргументы других при анализе результатов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принимать себя, понимая свои недостатки и достоинства;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принимать мотивы и аргументы других при анализе результатов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признавать своё право и право других на ошибки;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развивать способность понимать мир с позиции другого человека.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У обучающегося будут сформированы следующие умения совместной деятельности как часть коммуникативных универсальных учебных действий: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понимать и использовать преимущества командной и индивидуальной работы;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bookmarkStart w:id="10" w:name="_Toc137510621"/>
      <w:bookmarkEnd w:id="10"/>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ПРЕДМЕТНЫЕ РЕЗУЛЬТАТЫ</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физической культуре.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Раздел «Знания о физической культуре»: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Раздел «Организация самостоятельных занятий»: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Раздел «Физическое совершенствование»: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физической культуре: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Раздел «Знания о физической культуре»: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Раздел «Организация самостоятельных занятий»:</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lastRenderedPageBreak/>
        <w:t>Раздел «Физическое совершенствование»:</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A5F7F" w:rsidRPr="008F7E3F" w:rsidRDefault="00CA5F7F" w:rsidP="008F7E3F">
      <w:pPr>
        <w:spacing w:after="0" w:line="264" w:lineRule="auto"/>
        <w:ind w:left="-1134" w:right="-426" w:firstLine="850"/>
        <w:jc w:val="both"/>
        <w:rPr>
          <w:rFonts w:ascii="Times New Roman" w:hAnsi="Times New Roman"/>
          <w:color w:val="000000"/>
          <w:sz w:val="28"/>
          <w:lang w:val="ru-RU"/>
        </w:rPr>
        <w:sectPr w:rsidR="00CA5F7F" w:rsidRPr="008F7E3F" w:rsidSect="008F7E3F">
          <w:pgSz w:w="11906" w:h="16383"/>
          <w:pgMar w:top="284" w:right="850" w:bottom="284" w:left="1701" w:header="720" w:footer="720" w:gutter="0"/>
          <w:cols w:space="720"/>
        </w:sectPr>
      </w:pP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bookmarkStart w:id="11" w:name="block-37697685"/>
      <w:bookmarkEnd w:id="6"/>
      <w:r w:rsidRPr="008F7E3F">
        <w:rPr>
          <w:rFonts w:ascii="Times New Roman" w:hAnsi="Times New Roman"/>
          <w:color w:val="000000"/>
          <w:sz w:val="28"/>
          <w:lang w:val="ru-RU"/>
        </w:rPr>
        <w:lastRenderedPageBreak/>
        <w:t xml:space="preserve"> ТЕМАТИЧЕСКОЕ ПЛАНИРОВАНИЕ </w:t>
      </w:r>
    </w:p>
    <w:p w:rsidR="00CA5F7F" w:rsidRPr="008F7E3F" w:rsidRDefault="00EA5775" w:rsidP="008F7E3F">
      <w:pPr>
        <w:spacing w:after="0" w:line="264" w:lineRule="auto"/>
        <w:ind w:left="-1134" w:right="-426" w:firstLine="850"/>
        <w:jc w:val="both"/>
        <w:rPr>
          <w:rFonts w:ascii="Times New Roman" w:hAnsi="Times New Roman"/>
          <w:color w:val="000000"/>
          <w:sz w:val="28"/>
          <w:lang w:val="ru-RU"/>
        </w:rPr>
      </w:pPr>
      <w:r w:rsidRPr="008F7E3F">
        <w:rPr>
          <w:rFonts w:ascii="Times New Roman" w:hAnsi="Times New Roman"/>
          <w:color w:val="000000"/>
          <w:sz w:val="28"/>
          <w:lang w:val="ru-RU"/>
        </w:rPr>
        <w:t xml:space="preserve"> 10 КЛАСС </w:t>
      </w:r>
    </w:p>
    <w:tbl>
      <w:tblPr>
        <w:tblW w:w="15353"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0"/>
        <w:gridCol w:w="8222"/>
        <w:gridCol w:w="1181"/>
        <w:gridCol w:w="1313"/>
        <w:gridCol w:w="1349"/>
        <w:gridCol w:w="2438"/>
      </w:tblGrid>
      <w:tr w:rsidR="00CA5F7F" w:rsidRPr="008F7E3F" w:rsidTr="008F7E3F">
        <w:trPr>
          <w:trHeight w:val="144"/>
          <w:tblCellSpacing w:w="20" w:type="nil"/>
        </w:trPr>
        <w:tc>
          <w:tcPr>
            <w:tcW w:w="850"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 п/п </w:t>
            </w:r>
          </w:p>
          <w:p w:rsidR="00CA5F7F" w:rsidRPr="008F7E3F" w:rsidRDefault="00CA5F7F">
            <w:pPr>
              <w:spacing w:after="0"/>
              <w:ind w:left="135"/>
              <w:rPr>
                <w:sz w:val="28"/>
                <w:szCs w:val="28"/>
              </w:rPr>
            </w:pPr>
          </w:p>
        </w:tc>
        <w:tc>
          <w:tcPr>
            <w:tcW w:w="8222"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Наименование разделов и тем программы </w:t>
            </w:r>
          </w:p>
          <w:p w:rsidR="00CA5F7F" w:rsidRPr="008F7E3F" w:rsidRDefault="00CA5F7F">
            <w:pPr>
              <w:spacing w:after="0"/>
              <w:ind w:left="135"/>
              <w:rPr>
                <w:sz w:val="28"/>
                <w:szCs w:val="28"/>
              </w:rPr>
            </w:pPr>
          </w:p>
        </w:tc>
        <w:tc>
          <w:tcPr>
            <w:tcW w:w="3843" w:type="dxa"/>
            <w:gridSpan w:val="3"/>
            <w:tcMar>
              <w:top w:w="50" w:type="dxa"/>
              <w:left w:w="100" w:type="dxa"/>
            </w:tcMar>
            <w:vAlign w:val="center"/>
          </w:tcPr>
          <w:p w:rsidR="00CA5F7F" w:rsidRPr="008F7E3F" w:rsidRDefault="00EA5775">
            <w:pPr>
              <w:spacing w:after="0"/>
              <w:rPr>
                <w:sz w:val="28"/>
                <w:szCs w:val="28"/>
              </w:rPr>
            </w:pPr>
            <w:r w:rsidRPr="008F7E3F">
              <w:rPr>
                <w:rFonts w:ascii="Times New Roman" w:hAnsi="Times New Roman"/>
                <w:b/>
                <w:color w:val="000000"/>
                <w:sz w:val="28"/>
                <w:szCs w:val="28"/>
              </w:rPr>
              <w:t>Количество часов</w:t>
            </w:r>
          </w:p>
        </w:tc>
        <w:tc>
          <w:tcPr>
            <w:tcW w:w="2438"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Электронные (цифровые) образовательные ресурсы </w:t>
            </w:r>
          </w:p>
          <w:p w:rsidR="00CA5F7F" w:rsidRPr="008F7E3F" w:rsidRDefault="00CA5F7F">
            <w:pPr>
              <w:spacing w:after="0"/>
              <w:ind w:left="135"/>
              <w:rPr>
                <w:sz w:val="28"/>
                <w:szCs w:val="28"/>
              </w:rPr>
            </w:pPr>
          </w:p>
        </w:tc>
      </w:tr>
      <w:tr w:rsidR="00CA5F7F" w:rsidRPr="008F7E3F" w:rsidTr="008F7E3F">
        <w:trPr>
          <w:trHeight w:val="144"/>
          <w:tblCellSpacing w:w="20" w:type="nil"/>
        </w:trPr>
        <w:tc>
          <w:tcPr>
            <w:tcW w:w="850" w:type="dxa"/>
            <w:vMerge/>
            <w:tcBorders>
              <w:top w:val="nil"/>
            </w:tcBorders>
            <w:tcMar>
              <w:top w:w="50" w:type="dxa"/>
              <w:left w:w="100" w:type="dxa"/>
            </w:tcMar>
          </w:tcPr>
          <w:p w:rsidR="00CA5F7F" w:rsidRPr="008F7E3F" w:rsidRDefault="00CA5F7F">
            <w:pPr>
              <w:rPr>
                <w:sz w:val="28"/>
                <w:szCs w:val="28"/>
              </w:rPr>
            </w:pPr>
          </w:p>
        </w:tc>
        <w:tc>
          <w:tcPr>
            <w:tcW w:w="8222" w:type="dxa"/>
            <w:vMerge/>
            <w:tcBorders>
              <w:top w:val="nil"/>
            </w:tcBorders>
            <w:tcMar>
              <w:top w:w="50" w:type="dxa"/>
              <w:left w:w="100" w:type="dxa"/>
            </w:tcMar>
          </w:tcPr>
          <w:p w:rsidR="00CA5F7F" w:rsidRPr="008F7E3F" w:rsidRDefault="00CA5F7F">
            <w:pPr>
              <w:rPr>
                <w:sz w:val="28"/>
                <w:szCs w:val="28"/>
              </w:rPr>
            </w:pPr>
          </w:p>
        </w:tc>
        <w:tc>
          <w:tcPr>
            <w:tcW w:w="1181"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Всего </w:t>
            </w:r>
          </w:p>
          <w:p w:rsidR="00CA5F7F" w:rsidRPr="008F7E3F" w:rsidRDefault="00CA5F7F">
            <w:pPr>
              <w:spacing w:after="0"/>
              <w:ind w:left="135"/>
              <w:rPr>
                <w:sz w:val="28"/>
                <w:szCs w:val="28"/>
              </w:rPr>
            </w:pPr>
          </w:p>
        </w:tc>
        <w:tc>
          <w:tcPr>
            <w:tcW w:w="131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Контрольные работы </w:t>
            </w:r>
          </w:p>
          <w:p w:rsidR="00CA5F7F" w:rsidRPr="008F7E3F" w:rsidRDefault="00CA5F7F">
            <w:pPr>
              <w:spacing w:after="0"/>
              <w:ind w:left="135"/>
              <w:rPr>
                <w:sz w:val="28"/>
                <w:szCs w:val="28"/>
              </w:rPr>
            </w:pPr>
          </w:p>
        </w:tc>
        <w:tc>
          <w:tcPr>
            <w:tcW w:w="1349"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Практические работы </w:t>
            </w:r>
          </w:p>
          <w:p w:rsidR="00CA5F7F" w:rsidRPr="008F7E3F" w:rsidRDefault="00CA5F7F">
            <w:pPr>
              <w:spacing w:after="0"/>
              <w:ind w:left="135"/>
              <w:rPr>
                <w:sz w:val="28"/>
                <w:szCs w:val="28"/>
              </w:rPr>
            </w:pPr>
          </w:p>
        </w:tc>
        <w:tc>
          <w:tcPr>
            <w:tcW w:w="2438" w:type="dxa"/>
            <w:vMerge/>
            <w:tcBorders>
              <w:top w:val="nil"/>
            </w:tcBorders>
            <w:tcMar>
              <w:top w:w="50" w:type="dxa"/>
              <w:left w:w="100" w:type="dxa"/>
            </w:tcMa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1.</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Знания о физической культуре</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1.1</w:t>
            </w:r>
          </w:p>
        </w:tc>
        <w:tc>
          <w:tcPr>
            <w:tcW w:w="8222"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Физическая культура как социальное явление</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2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CA5F7F">
            <w:pPr>
              <w:spacing w:after="0"/>
              <w:ind w:left="135"/>
              <w:jc w:val="center"/>
              <w:rPr>
                <w:sz w:val="28"/>
                <w:szCs w:val="28"/>
              </w:rPr>
            </w:pP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1.2</w:t>
            </w:r>
          </w:p>
        </w:tc>
        <w:tc>
          <w:tcPr>
            <w:tcW w:w="8222"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Физическая культура как средство укрепления здоровья человека</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2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CA5F7F">
            <w:pPr>
              <w:spacing w:after="0"/>
              <w:ind w:left="135"/>
              <w:jc w:val="center"/>
              <w:rPr>
                <w:sz w:val="28"/>
                <w:szCs w:val="28"/>
              </w:rPr>
            </w:pP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4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2.</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Способы самостоятельной двигательной деятельности</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2.1</w:t>
            </w:r>
          </w:p>
        </w:tc>
        <w:tc>
          <w:tcPr>
            <w:tcW w:w="8222"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Физкультурно-оздоровительные мероприятия в условиях активного отдыха и досуга</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5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CA5F7F">
            <w:pPr>
              <w:spacing w:after="0"/>
              <w:ind w:left="135"/>
              <w:jc w:val="center"/>
              <w:rPr>
                <w:sz w:val="28"/>
                <w:szCs w:val="28"/>
              </w:rPr>
            </w:pP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5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ФИЗИЧЕСКОЕ СОВЕРШЕНСТВОВАНИЕ</w:t>
            </w: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Раздел 1.</w:t>
            </w:r>
            <w:r w:rsidRPr="008F7E3F">
              <w:rPr>
                <w:rFonts w:ascii="Times New Roman" w:hAnsi="Times New Roman"/>
                <w:color w:val="000000"/>
                <w:sz w:val="28"/>
                <w:szCs w:val="28"/>
              </w:rPr>
              <w:t xml:space="preserve"> </w:t>
            </w:r>
            <w:r w:rsidRPr="008F7E3F">
              <w:rPr>
                <w:rFonts w:ascii="Times New Roman" w:hAnsi="Times New Roman"/>
                <w:b/>
                <w:color w:val="000000"/>
                <w:sz w:val="28"/>
                <w:szCs w:val="28"/>
              </w:rPr>
              <w:t>Физкультурно-оздоровительная деятельность</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1.1</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Физкультурно-оздоровительная деятельность</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4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2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4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Раздел 2.</w:t>
            </w:r>
            <w:r w:rsidRPr="008F7E3F">
              <w:rPr>
                <w:rFonts w:ascii="Times New Roman" w:hAnsi="Times New Roman"/>
                <w:color w:val="000000"/>
                <w:sz w:val="28"/>
                <w:szCs w:val="28"/>
              </w:rPr>
              <w:t xml:space="preserve"> </w:t>
            </w:r>
            <w:r w:rsidRPr="008F7E3F">
              <w:rPr>
                <w:rFonts w:ascii="Times New Roman" w:hAnsi="Times New Roman"/>
                <w:b/>
                <w:color w:val="000000"/>
                <w:sz w:val="28"/>
                <w:szCs w:val="28"/>
              </w:rPr>
              <w:t>Спортивно-оздоровительная деятельность</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2.1</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«Спортивные игры». Футбол</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10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5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2.2</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«Спортивные игры». Баскетбол</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10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5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2.3</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«Спортивные игры». Волейбол</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12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6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32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3.</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Прикладно-ориентированная двигательная деятельность</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lastRenderedPageBreak/>
              <w:t>3.1</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«Плавательная подготовка»</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12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6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12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4.</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Модуль «Спортивная и физическая подготовка»</w:t>
            </w: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4.1</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Спортивная подготовка</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4 </w:t>
            </w:r>
          </w:p>
        </w:tc>
        <w:tc>
          <w:tcPr>
            <w:tcW w:w="1313" w:type="dxa"/>
            <w:tcMar>
              <w:top w:w="50" w:type="dxa"/>
              <w:left w:w="100" w:type="dxa"/>
            </w:tcMar>
            <w:vAlign w:val="center"/>
          </w:tcPr>
          <w:p w:rsidR="00CA5F7F" w:rsidRPr="008F7E3F" w:rsidRDefault="00CA5F7F">
            <w:pPr>
              <w:spacing w:after="0"/>
              <w:ind w:left="135"/>
              <w:jc w:val="center"/>
              <w:rPr>
                <w:sz w:val="28"/>
                <w:szCs w:val="28"/>
              </w:rPr>
            </w:pP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2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50"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4.2</w:t>
            </w:r>
          </w:p>
        </w:tc>
        <w:tc>
          <w:tcPr>
            <w:tcW w:w="8222"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Базовая физическая подготовка</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7 </w:t>
            </w:r>
          </w:p>
        </w:tc>
        <w:tc>
          <w:tcPr>
            <w:tcW w:w="131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 </w:t>
            </w: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 </w:t>
            </w:r>
          </w:p>
        </w:tc>
        <w:tc>
          <w:tcPr>
            <w:tcW w:w="2438"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11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Раздел 5.</w:t>
            </w:r>
            <w:r w:rsidRPr="008F7E3F">
              <w:rPr>
                <w:rFonts w:ascii="Times New Roman" w:hAnsi="Times New Roman"/>
                <w:color w:val="000000"/>
                <w:sz w:val="28"/>
                <w:szCs w:val="28"/>
              </w:rPr>
              <w:t xml:space="preserve"> </w:t>
            </w:r>
            <w:r w:rsidRPr="008F7E3F">
              <w:rPr>
                <w:rFonts w:ascii="Times New Roman" w:hAnsi="Times New Roman"/>
                <w:b/>
                <w:color w:val="000000"/>
                <w:sz w:val="28"/>
                <w:szCs w:val="28"/>
              </w:rPr>
              <w:t>Название</w:t>
            </w: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Итого</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 </w:t>
            </w:r>
          </w:p>
        </w:tc>
        <w:tc>
          <w:tcPr>
            <w:tcW w:w="5100"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353"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Название модуля</w:t>
            </w:r>
          </w:p>
        </w:tc>
      </w:tr>
      <w:tr w:rsidR="00CA5F7F" w:rsidRPr="008F7E3F" w:rsidTr="008F7E3F">
        <w:trPr>
          <w:trHeight w:val="144"/>
          <w:tblCellSpacing w:w="20" w:type="nil"/>
        </w:trPr>
        <w:tc>
          <w:tcPr>
            <w:tcW w:w="9072" w:type="dxa"/>
            <w:gridSpan w:val="2"/>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ОБЩЕЕ КОЛИЧЕСТВО ЧАСОВ ПО ПРОГРАММЕ</w:t>
            </w:r>
          </w:p>
        </w:tc>
        <w:tc>
          <w:tcPr>
            <w:tcW w:w="1181"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68 </w:t>
            </w:r>
          </w:p>
        </w:tc>
        <w:tc>
          <w:tcPr>
            <w:tcW w:w="131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 </w:t>
            </w:r>
          </w:p>
        </w:tc>
        <w:tc>
          <w:tcPr>
            <w:tcW w:w="1349"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29 </w:t>
            </w:r>
          </w:p>
        </w:tc>
        <w:tc>
          <w:tcPr>
            <w:tcW w:w="2438" w:type="dxa"/>
            <w:tcMar>
              <w:top w:w="50" w:type="dxa"/>
              <w:left w:w="100" w:type="dxa"/>
            </w:tcMar>
            <w:vAlign w:val="center"/>
          </w:tcPr>
          <w:p w:rsidR="00CA5F7F" w:rsidRPr="008F7E3F" w:rsidRDefault="00CA5F7F">
            <w:pPr>
              <w:rPr>
                <w:sz w:val="28"/>
                <w:szCs w:val="28"/>
              </w:rPr>
            </w:pPr>
          </w:p>
        </w:tc>
      </w:tr>
    </w:tbl>
    <w:p w:rsidR="00CA5F7F" w:rsidRDefault="00CA5F7F">
      <w:pPr>
        <w:sectPr w:rsidR="00CA5F7F" w:rsidSect="008F7E3F">
          <w:pgSz w:w="16383" w:h="11906" w:orient="landscape"/>
          <w:pgMar w:top="284" w:right="850" w:bottom="284" w:left="1701" w:header="720" w:footer="720" w:gutter="0"/>
          <w:cols w:space="720"/>
        </w:sectPr>
      </w:pPr>
    </w:p>
    <w:p w:rsidR="00CA5F7F" w:rsidRDefault="00EA5775">
      <w:pPr>
        <w:spacing w:after="0"/>
        <w:ind w:left="120"/>
      </w:pPr>
      <w:r>
        <w:rPr>
          <w:rFonts w:ascii="Times New Roman" w:hAnsi="Times New Roman"/>
          <w:b/>
          <w:color w:val="000000"/>
          <w:sz w:val="28"/>
        </w:rPr>
        <w:lastRenderedPageBreak/>
        <w:t xml:space="preserve"> 11 КЛАСС </w:t>
      </w:r>
    </w:p>
    <w:tbl>
      <w:tblPr>
        <w:tblW w:w="15495"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8187"/>
        <w:gridCol w:w="1186"/>
        <w:gridCol w:w="1324"/>
        <w:gridCol w:w="1360"/>
        <w:gridCol w:w="2694"/>
      </w:tblGrid>
      <w:tr w:rsidR="00CA5F7F" w:rsidRPr="008F7E3F" w:rsidTr="008F7E3F">
        <w:trPr>
          <w:trHeight w:val="144"/>
          <w:tblCellSpacing w:w="20" w:type="nil"/>
        </w:trPr>
        <w:tc>
          <w:tcPr>
            <w:tcW w:w="744"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 п/п </w:t>
            </w:r>
          </w:p>
          <w:p w:rsidR="00CA5F7F" w:rsidRPr="008F7E3F" w:rsidRDefault="00CA5F7F">
            <w:pPr>
              <w:spacing w:after="0"/>
              <w:ind w:left="135"/>
              <w:rPr>
                <w:sz w:val="28"/>
                <w:szCs w:val="28"/>
              </w:rPr>
            </w:pPr>
          </w:p>
        </w:tc>
        <w:tc>
          <w:tcPr>
            <w:tcW w:w="8187"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Наименование разделов и тем программы </w:t>
            </w:r>
          </w:p>
          <w:p w:rsidR="00CA5F7F" w:rsidRPr="008F7E3F" w:rsidRDefault="00CA5F7F">
            <w:pPr>
              <w:spacing w:after="0"/>
              <w:ind w:left="135"/>
              <w:rPr>
                <w:sz w:val="28"/>
                <w:szCs w:val="28"/>
              </w:rPr>
            </w:pPr>
          </w:p>
        </w:tc>
        <w:tc>
          <w:tcPr>
            <w:tcW w:w="3870" w:type="dxa"/>
            <w:gridSpan w:val="3"/>
            <w:tcMar>
              <w:top w:w="50" w:type="dxa"/>
              <w:left w:w="100" w:type="dxa"/>
            </w:tcMar>
            <w:vAlign w:val="center"/>
          </w:tcPr>
          <w:p w:rsidR="00CA5F7F" w:rsidRPr="008F7E3F" w:rsidRDefault="00EA5775">
            <w:pPr>
              <w:spacing w:after="0"/>
              <w:rPr>
                <w:sz w:val="28"/>
                <w:szCs w:val="28"/>
              </w:rPr>
            </w:pPr>
            <w:r w:rsidRPr="008F7E3F">
              <w:rPr>
                <w:rFonts w:ascii="Times New Roman" w:hAnsi="Times New Roman"/>
                <w:b/>
                <w:color w:val="000000"/>
                <w:sz w:val="28"/>
                <w:szCs w:val="28"/>
              </w:rPr>
              <w:t>Количество часов</w:t>
            </w:r>
          </w:p>
        </w:tc>
        <w:tc>
          <w:tcPr>
            <w:tcW w:w="2694"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Электронные (цифровые) образовательные ресурсы </w:t>
            </w:r>
          </w:p>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vMerge/>
            <w:tcBorders>
              <w:top w:val="nil"/>
            </w:tcBorders>
            <w:tcMar>
              <w:top w:w="50" w:type="dxa"/>
              <w:left w:w="100" w:type="dxa"/>
            </w:tcMar>
          </w:tcPr>
          <w:p w:rsidR="00CA5F7F" w:rsidRPr="008F7E3F" w:rsidRDefault="00CA5F7F">
            <w:pPr>
              <w:rPr>
                <w:sz w:val="28"/>
                <w:szCs w:val="28"/>
              </w:rPr>
            </w:pPr>
          </w:p>
        </w:tc>
        <w:tc>
          <w:tcPr>
            <w:tcW w:w="8187" w:type="dxa"/>
            <w:vMerge/>
            <w:tcBorders>
              <w:top w:val="nil"/>
            </w:tcBorders>
            <w:tcMar>
              <w:top w:w="50" w:type="dxa"/>
              <w:left w:w="100" w:type="dxa"/>
            </w:tcMar>
          </w:tcPr>
          <w:p w:rsidR="00CA5F7F" w:rsidRPr="008F7E3F" w:rsidRDefault="00CA5F7F">
            <w:pPr>
              <w:rPr>
                <w:sz w:val="28"/>
                <w:szCs w:val="28"/>
              </w:rPr>
            </w:pPr>
          </w:p>
        </w:tc>
        <w:tc>
          <w:tcPr>
            <w:tcW w:w="1186"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Всего </w:t>
            </w:r>
          </w:p>
          <w:p w:rsidR="00CA5F7F" w:rsidRPr="008F7E3F" w:rsidRDefault="00CA5F7F">
            <w:pPr>
              <w:spacing w:after="0"/>
              <w:ind w:left="135"/>
              <w:rPr>
                <w:sz w:val="28"/>
                <w:szCs w:val="28"/>
              </w:rPr>
            </w:pPr>
          </w:p>
        </w:tc>
        <w:tc>
          <w:tcPr>
            <w:tcW w:w="1324"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Контрольные работы </w:t>
            </w:r>
          </w:p>
          <w:p w:rsidR="00CA5F7F" w:rsidRPr="008F7E3F" w:rsidRDefault="00CA5F7F">
            <w:pPr>
              <w:spacing w:after="0"/>
              <w:ind w:left="135"/>
              <w:rPr>
                <w:sz w:val="28"/>
                <w:szCs w:val="28"/>
              </w:rPr>
            </w:pPr>
          </w:p>
        </w:tc>
        <w:tc>
          <w:tcPr>
            <w:tcW w:w="1360"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Практические работы </w:t>
            </w:r>
          </w:p>
          <w:p w:rsidR="00CA5F7F" w:rsidRPr="008F7E3F" w:rsidRDefault="00CA5F7F">
            <w:pPr>
              <w:spacing w:after="0"/>
              <w:ind w:left="135"/>
              <w:rPr>
                <w:sz w:val="28"/>
                <w:szCs w:val="28"/>
              </w:rPr>
            </w:pPr>
          </w:p>
        </w:tc>
        <w:tc>
          <w:tcPr>
            <w:tcW w:w="2694" w:type="dxa"/>
            <w:vMerge/>
            <w:tcBorders>
              <w:top w:val="nil"/>
            </w:tcBorders>
            <w:tcMar>
              <w:top w:w="50" w:type="dxa"/>
              <w:left w:w="100" w:type="dxa"/>
            </w:tcMa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1.</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Знания о физической культуре</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Здоровый образ жизни современного человека</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3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Профилактика травматизма и оказание первой помощи во время занятий физической культурой</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4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7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2.</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Способы самостоятельной двигательной деятельности</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Современные оздоровительные методы и процедуры в режиме здорового образа жизни</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4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Самостоятельная подготовка к выполнению нормативных требований комплекса «Готов к труду и обороне»</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5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ФИЗИЧЕСКОЕ СОВЕРШЕНСТВОВАНИЕ</w:t>
            </w: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Раздел 1.</w:t>
            </w:r>
            <w:r w:rsidRPr="008F7E3F">
              <w:rPr>
                <w:rFonts w:ascii="Times New Roman" w:hAnsi="Times New Roman"/>
                <w:color w:val="000000"/>
                <w:sz w:val="28"/>
                <w:szCs w:val="28"/>
              </w:rPr>
              <w:t xml:space="preserve"> </w:t>
            </w:r>
            <w:r w:rsidRPr="008F7E3F">
              <w:rPr>
                <w:rFonts w:ascii="Times New Roman" w:hAnsi="Times New Roman"/>
                <w:b/>
                <w:color w:val="000000"/>
                <w:sz w:val="28"/>
                <w:szCs w:val="28"/>
              </w:rPr>
              <w:t>Физкультурно-оздоровительная деятельность</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1.1</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Физкультурно-оздоровительная деятельность</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Раздел 2.</w:t>
            </w:r>
            <w:r w:rsidRPr="008F7E3F">
              <w:rPr>
                <w:rFonts w:ascii="Times New Roman" w:hAnsi="Times New Roman"/>
                <w:color w:val="000000"/>
                <w:sz w:val="28"/>
                <w:szCs w:val="28"/>
              </w:rPr>
              <w:t xml:space="preserve"> </w:t>
            </w:r>
            <w:r w:rsidRPr="008F7E3F">
              <w:rPr>
                <w:rFonts w:ascii="Times New Roman" w:hAnsi="Times New Roman"/>
                <w:b/>
                <w:color w:val="000000"/>
                <w:sz w:val="28"/>
                <w:szCs w:val="28"/>
              </w:rPr>
              <w:t>Спортивно-оздоровительная деятельность</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2.1</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w:t>
            </w:r>
            <w:bookmarkStart w:id="12" w:name="_GoBack"/>
            <w:bookmarkEnd w:id="12"/>
            <w:r w:rsidRPr="008F7E3F">
              <w:rPr>
                <w:rFonts w:ascii="Times New Roman" w:hAnsi="Times New Roman"/>
                <w:color w:val="000000"/>
                <w:sz w:val="28"/>
                <w:szCs w:val="28"/>
              </w:rPr>
              <w:t>тивные игры». Футбол</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10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2.2</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«Спортивные игры». Баскетбол</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10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2.3</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«Спортивные игры». Волейбол</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10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lastRenderedPageBreak/>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30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3.</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Прикладно-ориентированная двигательная деятельность</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3.1</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Модуль «Атлетические единоборства»</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12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12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15495" w:type="dxa"/>
            <w:gridSpan w:val="6"/>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b/>
                <w:color w:val="000000"/>
                <w:sz w:val="28"/>
                <w:szCs w:val="28"/>
                <w:lang w:val="ru-RU"/>
              </w:rPr>
              <w:t>Раздел 4.</w:t>
            </w:r>
            <w:r w:rsidRPr="008F7E3F">
              <w:rPr>
                <w:rFonts w:ascii="Times New Roman" w:hAnsi="Times New Roman"/>
                <w:color w:val="000000"/>
                <w:sz w:val="28"/>
                <w:szCs w:val="28"/>
                <w:lang w:val="ru-RU"/>
              </w:rPr>
              <w:t xml:space="preserve"> </w:t>
            </w:r>
            <w:r w:rsidRPr="008F7E3F">
              <w:rPr>
                <w:rFonts w:ascii="Times New Roman" w:hAnsi="Times New Roman"/>
                <w:b/>
                <w:color w:val="000000"/>
                <w:sz w:val="28"/>
                <w:szCs w:val="28"/>
                <w:lang w:val="ru-RU"/>
              </w:rPr>
              <w:t>Модуль «Спортивная и физическая подготовка»</w:t>
            </w: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4.1</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Спортивная подготовка</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4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4.2</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Базовая физическая подготовка</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7 </w:t>
            </w:r>
          </w:p>
        </w:tc>
        <w:tc>
          <w:tcPr>
            <w:tcW w:w="1324" w:type="dxa"/>
            <w:tcMar>
              <w:top w:w="50" w:type="dxa"/>
              <w:left w:w="100" w:type="dxa"/>
            </w:tcMar>
            <w:vAlign w:val="center"/>
          </w:tcPr>
          <w:p w:rsidR="00CA5F7F" w:rsidRPr="008F7E3F" w:rsidRDefault="00CA5F7F">
            <w:pPr>
              <w:spacing w:after="0"/>
              <w:ind w:left="135"/>
              <w:jc w:val="center"/>
              <w:rPr>
                <w:sz w:val="28"/>
                <w:szCs w:val="28"/>
              </w:rPr>
            </w:pPr>
          </w:p>
        </w:tc>
        <w:tc>
          <w:tcPr>
            <w:tcW w:w="1360" w:type="dxa"/>
            <w:tcMar>
              <w:top w:w="50" w:type="dxa"/>
              <w:left w:w="100" w:type="dxa"/>
            </w:tcMar>
            <w:vAlign w:val="center"/>
          </w:tcPr>
          <w:p w:rsidR="00CA5F7F" w:rsidRPr="008F7E3F" w:rsidRDefault="00CA5F7F">
            <w:pPr>
              <w:spacing w:after="0"/>
              <w:ind w:left="135"/>
              <w:jc w:val="center"/>
              <w:rPr>
                <w:sz w:val="28"/>
                <w:szCs w:val="28"/>
              </w:rPr>
            </w:pPr>
          </w:p>
        </w:tc>
        <w:tc>
          <w:tcPr>
            <w:tcW w:w="2694"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Итого по разделу</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11 </w:t>
            </w:r>
          </w:p>
        </w:tc>
        <w:tc>
          <w:tcPr>
            <w:tcW w:w="5378" w:type="dxa"/>
            <w:gridSpan w:val="3"/>
            <w:tcMar>
              <w:top w:w="50" w:type="dxa"/>
              <w:left w:w="100" w:type="dxa"/>
            </w:tcMar>
            <w:vAlign w:val="center"/>
          </w:tcPr>
          <w:p w:rsidR="00CA5F7F" w:rsidRPr="008F7E3F" w:rsidRDefault="00CA5F7F">
            <w:pPr>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ОБЩЕЕ КОЛИЧЕСТВО ЧАСОВ ПО ПРОГРАММЕ</w:t>
            </w:r>
          </w:p>
        </w:tc>
        <w:tc>
          <w:tcPr>
            <w:tcW w:w="1186"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68 </w:t>
            </w:r>
          </w:p>
        </w:tc>
        <w:tc>
          <w:tcPr>
            <w:tcW w:w="1324"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 </w:t>
            </w:r>
          </w:p>
        </w:tc>
        <w:tc>
          <w:tcPr>
            <w:tcW w:w="1360"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 </w:t>
            </w:r>
          </w:p>
        </w:tc>
        <w:tc>
          <w:tcPr>
            <w:tcW w:w="2694" w:type="dxa"/>
            <w:tcMar>
              <w:top w:w="50" w:type="dxa"/>
              <w:left w:w="100" w:type="dxa"/>
            </w:tcMar>
            <w:vAlign w:val="center"/>
          </w:tcPr>
          <w:p w:rsidR="00CA5F7F" w:rsidRPr="008F7E3F" w:rsidRDefault="00CA5F7F">
            <w:pPr>
              <w:rPr>
                <w:sz w:val="28"/>
                <w:szCs w:val="28"/>
              </w:rPr>
            </w:pPr>
          </w:p>
        </w:tc>
      </w:tr>
    </w:tbl>
    <w:p w:rsidR="00CA5F7F" w:rsidRDefault="00CA5F7F">
      <w:pPr>
        <w:sectPr w:rsidR="00CA5F7F" w:rsidSect="008F7E3F">
          <w:pgSz w:w="16383" w:h="11906" w:orient="landscape"/>
          <w:pgMar w:top="284" w:right="850" w:bottom="284" w:left="1701" w:header="720" w:footer="720" w:gutter="0"/>
          <w:cols w:space="720"/>
        </w:sectPr>
      </w:pPr>
    </w:p>
    <w:p w:rsidR="00CA5F7F" w:rsidRDefault="00CA5F7F">
      <w:pPr>
        <w:sectPr w:rsidR="00CA5F7F">
          <w:pgSz w:w="16383" w:h="11906" w:orient="landscape"/>
          <w:pgMar w:top="1134" w:right="850" w:bottom="1134" w:left="1701" w:header="720" w:footer="720" w:gutter="0"/>
          <w:cols w:space="720"/>
        </w:sectPr>
      </w:pPr>
    </w:p>
    <w:p w:rsidR="00CA5F7F" w:rsidRDefault="00EA5775">
      <w:pPr>
        <w:spacing w:after="0"/>
        <w:ind w:left="120"/>
      </w:pPr>
      <w:bookmarkStart w:id="13" w:name="block-37697686"/>
      <w:bookmarkEnd w:id="11"/>
      <w:r>
        <w:rPr>
          <w:rFonts w:ascii="Times New Roman" w:hAnsi="Times New Roman"/>
          <w:b/>
          <w:color w:val="000000"/>
          <w:sz w:val="28"/>
        </w:rPr>
        <w:lastRenderedPageBreak/>
        <w:t xml:space="preserve"> ПОУРОЧНОЕ ПЛАНИРОВАНИЕ </w:t>
      </w:r>
    </w:p>
    <w:p w:rsidR="00CA5F7F" w:rsidRDefault="00EA5775">
      <w:pPr>
        <w:spacing w:after="0"/>
        <w:ind w:left="120"/>
      </w:pPr>
      <w:r>
        <w:rPr>
          <w:rFonts w:ascii="Times New Roman" w:hAnsi="Times New Roman"/>
          <w:b/>
          <w:color w:val="000000"/>
          <w:sz w:val="28"/>
        </w:rPr>
        <w:t xml:space="preserve"> 10 КЛАСС </w:t>
      </w:r>
    </w:p>
    <w:tbl>
      <w:tblPr>
        <w:tblW w:w="15634"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44"/>
        <w:gridCol w:w="8187"/>
        <w:gridCol w:w="1165"/>
        <w:gridCol w:w="1317"/>
        <w:gridCol w:w="1353"/>
        <w:gridCol w:w="1603"/>
        <w:gridCol w:w="1265"/>
      </w:tblGrid>
      <w:tr w:rsidR="00CA5F7F" w:rsidRPr="008F7E3F" w:rsidTr="008F7E3F">
        <w:trPr>
          <w:trHeight w:val="144"/>
          <w:tblCellSpacing w:w="20" w:type="nil"/>
        </w:trPr>
        <w:tc>
          <w:tcPr>
            <w:tcW w:w="744"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 п/п </w:t>
            </w:r>
          </w:p>
          <w:p w:rsidR="00CA5F7F" w:rsidRPr="008F7E3F" w:rsidRDefault="00CA5F7F">
            <w:pPr>
              <w:spacing w:after="0"/>
              <w:ind w:left="135"/>
              <w:rPr>
                <w:sz w:val="28"/>
                <w:szCs w:val="28"/>
              </w:rPr>
            </w:pPr>
          </w:p>
        </w:tc>
        <w:tc>
          <w:tcPr>
            <w:tcW w:w="8187"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Тема урока </w:t>
            </w:r>
          </w:p>
          <w:p w:rsidR="00CA5F7F" w:rsidRPr="008F7E3F" w:rsidRDefault="00CA5F7F">
            <w:pPr>
              <w:spacing w:after="0"/>
              <w:ind w:left="135"/>
              <w:rPr>
                <w:sz w:val="28"/>
                <w:szCs w:val="28"/>
              </w:rPr>
            </w:pPr>
          </w:p>
        </w:tc>
        <w:tc>
          <w:tcPr>
            <w:tcW w:w="3835" w:type="dxa"/>
            <w:gridSpan w:val="3"/>
            <w:tcMar>
              <w:top w:w="50" w:type="dxa"/>
              <w:left w:w="100" w:type="dxa"/>
            </w:tcMar>
            <w:vAlign w:val="center"/>
          </w:tcPr>
          <w:p w:rsidR="00CA5F7F" w:rsidRPr="008F7E3F" w:rsidRDefault="00EA5775">
            <w:pPr>
              <w:spacing w:after="0"/>
              <w:rPr>
                <w:sz w:val="28"/>
                <w:szCs w:val="28"/>
              </w:rPr>
            </w:pPr>
            <w:r w:rsidRPr="008F7E3F">
              <w:rPr>
                <w:rFonts w:ascii="Times New Roman" w:hAnsi="Times New Roman"/>
                <w:b/>
                <w:color w:val="000000"/>
                <w:sz w:val="28"/>
                <w:szCs w:val="28"/>
              </w:rPr>
              <w:t>Количество часов</w:t>
            </w:r>
          </w:p>
        </w:tc>
        <w:tc>
          <w:tcPr>
            <w:tcW w:w="1603"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Дата изучения </w:t>
            </w:r>
          </w:p>
          <w:p w:rsidR="00CA5F7F" w:rsidRPr="008F7E3F" w:rsidRDefault="00CA5F7F">
            <w:pPr>
              <w:spacing w:after="0"/>
              <w:ind w:left="135"/>
              <w:rPr>
                <w:sz w:val="28"/>
                <w:szCs w:val="28"/>
              </w:rPr>
            </w:pPr>
          </w:p>
        </w:tc>
        <w:tc>
          <w:tcPr>
            <w:tcW w:w="1265" w:type="dxa"/>
            <w:vMerge w:val="restart"/>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Дата по факту </w:t>
            </w:r>
          </w:p>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vMerge/>
            <w:tcBorders>
              <w:top w:val="nil"/>
            </w:tcBorders>
            <w:tcMar>
              <w:top w:w="50" w:type="dxa"/>
              <w:left w:w="100" w:type="dxa"/>
            </w:tcMar>
          </w:tcPr>
          <w:p w:rsidR="00CA5F7F" w:rsidRPr="008F7E3F" w:rsidRDefault="00CA5F7F">
            <w:pPr>
              <w:rPr>
                <w:sz w:val="28"/>
                <w:szCs w:val="28"/>
              </w:rPr>
            </w:pPr>
          </w:p>
        </w:tc>
        <w:tc>
          <w:tcPr>
            <w:tcW w:w="8187" w:type="dxa"/>
            <w:vMerge/>
            <w:tcBorders>
              <w:top w:val="nil"/>
            </w:tcBorders>
            <w:tcMar>
              <w:top w:w="50" w:type="dxa"/>
              <w:left w:w="100" w:type="dxa"/>
            </w:tcMar>
          </w:tcPr>
          <w:p w:rsidR="00CA5F7F" w:rsidRPr="008F7E3F" w:rsidRDefault="00CA5F7F">
            <w:pPr>
              <w:rPr>
                <w:sz w:val="28"/>
                <w:szCs w:val="28"/>
              </w:rPr>
            </w:pPr>
          </w:p>
        </w:tc>
        <w:tc>
          <w:tcPr>
            <w:tcW w:w="1165"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Всего </w:t>
            </w:r>
          </w:p>
          <w:p w:rsidR="00CA5F7F" w:rsidRPr="008F7E3F" w:rsidRDefault="00CA5F7F">
            <w:pPr>
              <w:spacing w:after="0"/>
              <w:ind w:left="135"/>
              <w:rPr>
                <w:sz w:val="28"/>
                <w:szCs w:val="28"/>
              </w:rPr>
            </w:pPr>
          </w:p>
        </w:tc>
        <w:tc>
          <w:tcPr>
            <w:tcW w:w="131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Контрольные работы </w:t>
            </w:r>
          </w:p>
          <w:p w:rsidR="00CA5F7F" w:rsidRPr="008F7E3F" w:rsidRDefault="00CA5F7F">
            <w:pPr>
              <w:spacing w:after="0"/>
              <w:ind w:left="135"/>
              <w:rPr>
                <w:sz w:val="28"/>
                <w:szCs w:val="28"/>
              </w:rPr>
            </w:pPr>
          </w:p>
        </w:tc>
        <w:tc>
          <w:tcPr>
            <w:tcW w:w="135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b/>
                <w:color w:val="000000"/>
                <w:sz w:val="28"/>
                <w:szCs w:val="28"/>
              </w:rPr>
              <w:t xml:space="preserve">Практические работы </w:t>
            </w:r>
          </w:p>
          <w:p w:rsidR="00CA5F7F" w:rsidRPr="008F7E3F" w:rsidRDefault="00CA5F7F">
            <w:pPr>
              <w:spacing w:after="0"/>
              <w:ind w:left="135"/>
              <w:rPr>
                <w:sz w:val="28"/>
                <w:szCs w:val="28"/>
              </w:rPr>
            </w:pPr>
          </w:p>
        </w:tc>
        <w:tc>
          <w:tcPr>
            <w:tcW w:w="1603" w:type="dxa"/>
            <w:vMerge/>
            <w:tcBorders>
              <w:top w:val="nil"/>
            </w:tcBorders>
            <w:tcMar>
              <w:top w:w="50" w:type="dxa"/>
              <w:left w:w="100" w:type="dxa"/>
            </w:tcMar>
          </w:tcPr>
          <w:p w:rsidR="00CA5F7F" w:rsidRPr="008F7E3F" w:rsidRDefault="00CA5F7F">
            <w:pPr>
              <w:rPr>
                <w:sz w:val="28"/>
                <w:szCs w:val="28"/>
              </w:rPr>
            </w:pPr>
          </w:p>
        </w:tc>
        <w:tc>
          <w:tcPr>
            <w:tcW w:w="1265" w:type="dxa"/>
            <w:vMerge/>
            <w:tcBorders>
              <w:top w:val="nil"/>
            </w:tcBorders>
            <w:tcMar>
              <w:top w:w="50" w:type="dxa"/>
              <w:left w:w="100" w:type="dxa"/>
            </w:tcMar>
          </w:tcPr>
          <w:p w:rsidR="00CA5F7F" w:rsidRPr="008F7E3F" w:rsidRDefault="00CA5F7F">
            <w:pPr>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Здоровый образ жизни как условие активной жизнедеятельности человека</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05.09.2024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Основные направления и формы организации физической культуры в современном обществе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06.09.2024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Физическая культура и физическое, психическое и социальное здоровье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12.09.2024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Всероссийский физкультурно-спортивный комплекс «Готов к труду и обороне» (ГТО)</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13.09.2024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Основы организации образа жизни современного человека</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19.09.2024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Контроль состояния здоровья в процессе самостоятельных занятий оздоровительной физической культурой</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20.09.2024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Определение состояния здоровья с помощью функциональных проб</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26.09.2024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Оценивание текущего состояния организма с помощью субъективных и объективных показателей</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27.09.2024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Организация и планирование занятий кондиционной тренировкой</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03.10.2024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Упражнения для профилактики нарушения и коррекции осанки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04.10.2024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 xml:space="preserve">Упражнения для профилактики перенапряжения органов зрения </w:t>
            </w:r>
            <w:r w:rsidRPr="008F7E3F">
              <w:rPr>
                <w:rFonts w:ascii="Times New Roman" w:hAnsi="Times New Roman"/>
                <w:color w:val="000000"/>
                <w:sz w:val="28"/>
                <w:szCs w:val="28"/>
                <w:lang w:val="ru-RU"/>
              </w:rPr>
              <w:lastRenderedPageBreak/>
              <w:t>и мышц опорно-двигательного аппарата при длительной работе за компьютером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lastRenderedPageBreak/>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w:t>
            </w:r>
            <w:r w:rsidRPr="008F7E3F">
              <w:rPr>
                <w:rFonts w:ascii="Times New Roman" w:hAnsi="Times New Roman"/>
                <w:color w:val="000000"/>
                <w:sz w:val="28"/>
                <w:szCs w:val="28"/>
              </w:rPr>
              <w:lastRenderedPageBreak/>
              <w:t xml:space="preserve">10.10.2024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lastRenderedPageBreak/>
              <w:t>12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Комплекс упражнений атлетической гимнастки для занятий кондиционной тренировкой</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11.10.2024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13</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Комплекс упражнений аэробной гимнастики для занятий кондиционной тренировкой</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17.10.2024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14</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Техническая подготовка в футболе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18.10.2024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15</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Тактическая подготовка в футболе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24.10.2024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силовых и скоростных способностей средствами игры футбол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25.10.2024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координационных способностей средствами игры футбол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07.11.2024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выносливости средствами игры футбол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08.11.2024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19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технических действий в передаче мяча, стоя на месте и в движении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14.11.2024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ведение мяча и во взаимодействии с партнером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15.11.2024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удара по мячу в движении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21.11.2024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Тренировочные игры по мини-футболу</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22.11.2024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23</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Техника судейства игры футбол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28.11.2024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24</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Техническая подготовка в баскетболе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29.11.2024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lastRenderedPageBreak/>
              <w:t>25</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Тактическая подготовка в баскетболе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05.12.2024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скоростных и силовых способностей средствами игры баскетбол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06.12.2024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координационных способностей средствами игры баскетбол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12.12.2024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выносливости средствами игры баскетбол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13.12.2024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29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ведение мяча и во взаимодействии с партнером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19.12.2024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броска мяча в корзину в движении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20.12.2024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броска мяча в корзину в движении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26.12.2024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32</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Тренировочные игры по баскетболу</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27.12.2024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33</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Техника судейства игры баскетбол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09.01.2025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34</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Техническая подготовка в волейболе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10.01.2025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35</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Тактическая подготовка в волейболе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16.01.2025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Общефизическая подготовка средствами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17.01.2025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скоростных способностей средствами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23.01.2025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силовых способностей средствами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24.01.2025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39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координационных способностей средствами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30.01.2025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Развитие выносливости средствами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31.01.2025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41</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Совершенствование техники нападающего удара</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06.02.2025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42</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Совершенствование техники одиночного блока</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07.02.2025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43</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тактической действий во время защиты и нападения в условиях учебной и игровой деятельности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13.02.2025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44</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Тренировочные игры по волейболу</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14.02.2025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45</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Техника судейства игры волейбол</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20.02.2025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безопасности на занятиях плаванием в бассейне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21.02.2025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плавания способом брасс на груди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27.02.2025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плавания брассом на спине (подводящие упражнения с подключением работы рук и ног)</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28.02.2025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49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плавания брассом на спине (передвижение в полной координации)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06.03.2025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плавания на боку (подводящие упражнения с подключением работы рук и ног)</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07.03.2025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плавания на боку (передвижение в полной координации)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13.03.2025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Техника прыжка в воду вниз ногами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14.03.2025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53</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прыжка в воду вниз ногами со стартовой тумбы</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20.03.2025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54</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Совершенствование техники прыжка в воду вниз ногами с небольшой прыжковой вышки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21.03.2025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55</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04.04.2025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56</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lang w:val="ru-RU"/>
              </w:rPr>
              <w:t xml:space="preserve">Правила и техника выполнения норматива комплекса ГТО. </w:t>
            </w:r>
            <w:r w:rsidRPr="008F7E3F">
              <w:rPr>
                <w:rFonts w:ascii="Times New Roman" w:hAnsi="Times New Roman"/>
                <w:color w:val="000000"/>
                <w:sz w:val="28"/>
                <w:szCs w:val="28"/>
              </w:rPr>
              <w:t>Плавание 50 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10.04.2025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57</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Проплывание дистанции 50 м по правилам ВФСК ГТО</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11.04.2025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58</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lang w:val="ru-RU"/>
              </w:rPr>
              <w:t xml:space="preserve">Правила и техника выполнения норматива комплекса ГТО. </w:t>
            </w:r>
            <w:r w:rsidRPr="008F7E3F">
              <w:rPr>
                <w:rFonts w:ascii="Times New Roman" w:hAnsi="Times New Roman"/>
                <w:color w:val="000000"/>
                <w:sz w:val="28"/>
                <w:szCs w:val="28"/>
              </w:rPr>
              <w:t>Бег на 60 м и 100 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17.04.2025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59</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Бег на 2000 м (девушки); 3000 м (юноши)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18.04.2025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60</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Кросс на 3 км (девушки); 5 км (юноши)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24.04.2025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61</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Бег на лыжах 3 км (девушки); 5 км (юноши)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25.04.2025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62</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02.05.2025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63</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08.05.2025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64</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Прыжок в длину с места толчком двумя ногами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14.05.2025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65</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15.05.2025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66</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Правила и техника выполнения норматива комплекса ГТО. Метание гранаты весом 500 г (девушки); 700 г (юноши)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16.05.2025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67</w:t>
            </w:r>
          </w:p>
        </w:tc>
        <w:tc>
          <w:tcPr>
            <w:tcW w:w="8187"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lang w:val="ru-RU"/>
              </w:rPr>
              <w:t xml:space="preserve">Правила и техника выполнения норматива комплекса ГТО. </w:t>
            </w:r>
            <w:r w:rsidRPr="008F7E3F">
              <w:rPr>
                <w:rFonts w:ascii="Times New Roman" w:hAnsi="Times New Roman"/>
                <w:color w:val="000000"/>
                <w:sz w:val="28"/>
                <w:szCs w:val="28"/>
              </w:rPr>
              <w:t>Челночный бег 3х10 м</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1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0.5 </w:t>
            </w: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22.05.2025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744" w:type="dxa"/>
            <w:tcMar>
              <w:top w:w="50" w:type="dxa"/>
              <w:left w:w="100" w:type="dxa"/>
            </w:tcMar>
            <w:vAlign w:val="center"/>
          </w:tcPr>
          <w:p w:rsidR="00CA5F7F" w:rsidRPr="008F7E3F" w:rsidRDefault="00EA5775">
            <w:pPr>
              <w:spacing w:after="0"/>
              <w:rPr>
                <w:sz w:val="28"/>
                <w:szCs w:val="28"/>
              </w:rPr>
            </w:pPr>
            <w:r w:rsidRPr="008F7E3F">
              <w:rPr>
                <w:rFonts w:ascii="Times New Roman" w:hAnsi="Times New Roman"/>
                <w:color w:val="000000"/>
                <w:sz w:val="28"/>
                <w:szCs w:val="28"/>
              </w:rPr>
              <w:t>68</w:t>
            </w:r>
          </w:p>
        </w:tc>
        <w:tc>
          <w:tcPr>
            <w:tcW w:w="8187" w:type="dxa"/>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Фестиваль «Мы готовы к ГТО!» (сдача норм ГТО с соблюдением правил и техники выполнения испытаний (тестов) 6 ступени</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1 </w:t>
            </w:r>
          </w:p>
        </w:tc>
        <w:tc>
          <w:tcPr>
            <w:tcW w:w="1317" w:type="dxa"/>
            <w:tcMar>
              <w:top w:w="50" w:type="dxa"/>
              <w:left w:w="100" w:type="dxa"/>
            </w:tcMar>
            <w:vAlign w:val="center"/>
          </w:tcPr>
          <w:p w:rsidR="00CA5F7F" w:rsidRPr="008F7E3F" w:rsidRDefault="00CA5F7F">
            <w:pPr>
              <w:spacing w:after="0"/>
              <w:ind w:left="135"/>
              <w:jc w:val="center"/>
              <w:rPr>
                <w:sz w:val="28"/>
                <w:szCs w:val="28"/>
              </w:rPr>
            </w:pPr>
          </w:p>
        </w:tc>
        <w:tc>
          <w:tcPr>
            <w:tcW w:w="1353" w:type="dxa"/>
            <w:tcMar>
              <w:top w:w="50" w:type="dxa"/>
              <w:left w:w="100" w:type="dxa"/>
            </w:tcMar>
            <w:vAlign w:val="center"/>
          </w:tcPr>
          <w:p w:rsidR="00CA5F7F" w:rsidRPr="008F7E3F" w:rsidRDefault="00CA5F7F">
            <w:pPr>
              <w:spacing w:after="0"/>
              <w:ind w:left="135"/>
              <w:jc w:val="center"/>
              <w:rPr>
                <w:sz w:val="28"/>
                <w:szCs w:val="28"/>
              </w:rPr>
            </w:pPr>
          </w:p>
        </w:tc>
        <w:tc>
          <w:tcPr>
            <w:tcW w:w="1603" w:type="dxa"/>
            <w:tcMar>
              <w:top w:w="50" w:type="dxa"/>
              <w:left w:w="100" w:type="dxa"/>
            </w:tcMar>
            <w:vAlign w:val="center"/>
          </w:tcPr>
          <w:p w:rsidR="00CA5F7F" w:rsidRPr="008F7E3F" w:rsidRDefault="00EA5775">
            <w:pPr>
              <w:spacing w:after="0"/>
              <w:ind w:left="135"/>
              <w:rPr>
                <w:sz w:val="28"/>
                <w:szCs w:val="28"/>
              </w:rPr>
            </w:pPr>
            <w:r w:rsidRPr="008F7E3F">
              <w:rPr>
                <w:rFonts w:ascii="Times New Roman" w:hAnsi="Times New Roman"/>
                <w:color w:val="000000"/>
                <w:sz w:val="28"/>
                <w:szCs w:val="28"/>
              </w:rPr>
              <w:t xml:space="preserve"> 23.05.2025 </w:t>
            </w:r>
          </w:p>
        </w:tc>
        <w:tc>
          <w:tcPr>
            <w:tcW w:w="1265" w:type="dxa"/>
            <w:tcMar>
              <w:top w:w="50" w:type="dxa"/>
              <w:left w:w="100" w:type="dxa"/>
            </w:tcMar>
            <w:vAlign w:val="center"/>
          </w:tcPr>
          <w:p w:rsidR="00CA5F7F" w:rsidRPr="008F7E3F" w:rsidRDefault="00CA5F7F">
            <w:pPr>
              <w:spacing w:after="0"/>
              <w:ind w:left="135"/>
              <w:rPr>
                <w:sz w:val="28"/>
                <w:szCs w:val="28"/>
              </w:rPr>
            </w:pPr>
          </w:p>
        </w:tc>
      </w:tr>
      <w:tr w:rsidR="00CA5F7F" w:rsidRPr="008F7E3F" w:rsidTr="008F7E3F">
        <w:trPr>
          <w:trHeight w:val="144"/>
          <w:tblCellSpacing w:w="20" w:type="nil"/>
        </w:trPr>
        <w:tc>
          <w:tcPr>
            <w:tcW w:w="8931" w:type="dxa"/>
            <w:gridSpan w:val="2"/>
            <w:tcMar>
              <w:top w:w="50" w:type="dxa"/>
              <w:left w:w="100" w:type="dxa"/>
            </w:tcMar>
            <w:vAlign w:val="center"/>
          </w:tcPr>
          <w:p w:rsidR="00CA5F7F" w:rsidRPr="008F7E3F" w:rsidRDefault="00EA5775">
            <w:pPr>
              <w:spacing w:after="0"/>
              <w:ind w:left="135"/>
              <w:rPr>
                <w:sz w:val="28"/>
                <w:szCs w:val="28"/>
                <w:lang w:val="ru-RU"/>
              </w:rPr>
            </w:pPr>
            <w:r w:rsidRPr="008F7E3F">
              <w:rPr>
                <w:rFonts w:ascii="Times New Roman" w:hAnsi="Times New Roman"/>
                <w:color w:val="000000"/>
                <w:sz w:val="28"/>
                <w:szCs w:val="28"/>
                <w:lang w:val="ru-RU"/>
              </w:rPr>
              <w:t>ОБЩЕЕ КОЛИЧЕСТВО ЧАСОВ ПО ПРОГРАММЕ</w:t>
            </w:r>
          </w:p>
        </w:tc>
        <w:tc>
          <w:tcPr>
            <w:tcW w:w="1165"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lang w:val="ru-RU"/>
              </w:rPr>
              <w:t xml:space="preserve"> </w:t>
            </w:r>
            <w:r w:rsidRPr="008F7E3F">
              <w:rPr>
                <w:rFonts w:ascii="Times New Roman" w:hAnsi="Times New Roman"/>
                <w:color w:val="000000"/>
                <w:sz w:val="28"/>
                <w:szCs w:val="28"/>
              </w:rPr>
              <w:t xml:space="preserve">68 </w:t>
            </w:r>
          </w:p>
        </w:tc>
        <w:tc>
          <w:tcPr>
            <w:tcW w:w="1317"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6 </w:t>
            </w:r>
          </w:p>
        </w:tc>
        <w:tc>
          <w:tcPr>
            <w:tcW w:w="1353" w:type="dxa"/>
            <w:tcMar>
              <w:top w:w="50" w:type="dxa"/>
              <w:left w:w="100" w:type="dxa"/>
            </w:tcMar>
            <w:vAlign w:val="center"/>
          </w:tcPr>
          <w:p w:rsidR="00CA5F7F" w:rsidRPr="008F7E3F" w:rsidRDefault="00EA5775">
            <w:pPr>
              <w:spacing w:after="0"/>
              <w:ind w:left="135"/>
              <w:jc w:val="center"/>
              <w:rPr>
                <w:sz w:val="28"/>
                <w:szCs w:val="28"/>
              </w:rPr>
            </w:pPr>
            <w:r w:rsidRPr="008F7E3F">
              <w:rPr>
                <w:rFonts w:ascii="Times New Roman" w:hAnsi="Times New Roman"/>
                <w:color w:val="000000"/>
                <w:sz w:val="28"/>
                <w:szCs w:val="28"/>
              </w:rPr>
              <w:t xml:space="preserve"> 29 </w:t>
            </w:r>
          </w:p>
        </w:tc>
        <w:tc>
          <w:tcPr>
            <w:tcW w:w="2868" w:type="dxa"/>
            <w:gridSpan w:val="2"/>
            <w:tcMar>
              <w:top w:w="50" w:type="dxa"/>
              <w:left w:w="100" w:type="dxa"/>
            </w:tcMar>
            <w:vAlign w:val="center"/>
          </w:tcPr>
          <w:p w:rsidR="00CA5F7F" w:rsidRPr="008F7E3F" w:rsidRDefault="00CA5F7F">
            <w:pPr>
              <w:rPr>
                <w:sz w:val="28"/>
                <w:szCs w:val="28"/>
              </w:rPr>
            </w:pPr>
          </w:p>
        </w:tc>
      </w:tr>
    </w:tbl>
    <w:p w:rsidR="00CA5F7F" w:rsidRDefault="00CA5F7F">
      <w:pPr>
        <w:sectPr w:rsidR="00CA5F7F" w:rsidSect="008F7E3F">
          <w:pgSz w:w="16383" w:h="11906" w:orient="landscape"/>
          <w:pgMar w:top="284" w:right="850" w:bottom="284" w:left="1701" w:header="720" w:footer="720" w:gutter="0"/>
          <w:cols w:space="720"/>
        </w:sectPr>
      </w:pPr>
    </w:p>
    <w:p w:rsidR="00CA5F7F" w:rsidRDefault="00EA577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6"/>
        <w:gridCol w:w="1269"/>
        <w:gridCol w:w="1841"/>
        <w:gridCol w:w="1910"/>
        <w:gridCol w:w="1347"/>
        <w:gridCol w:w="2221"/>
      </w:tblGrid>
      <w:tr w:rsidR="00CA5F7F">
        <w:trPr>
          <w:trHeight w:val="144"/>
          <w:tblCellSpacing w:w="20" w:type="nil"/>
        </w:trPr>
        <w:tc>
          <w:tcPr>
            <w:tcW w:w="378" w:type="dxa"/>
            <w:vMerge w:val="restart"/>
            <w:tcMar>
              <w:top w:w="50" w:type="dxa"/>
              <w:left w:w="100" w:type="dxa"/>
            </w:tcMar>
            <w:vAlign w:val="center"/>
          </w:tcPr>
          <w:p w:rsidR="00CA5F7F" w:rsidRDefault="00EA5775">
            <w:pPr>
              <w:spacing w:after="0"/>
              <w:ind w:left="135"/>
            </w:pPr>
            <w:r>
              <w:rPr>
                <w:rFonts w:ascii="Times New Roman" w:hAnsi="Times New Roman"/>
                <w:b/>
                <w:color w:val="000000"/>
                <w:sz w:val="24"/>
              </w:rPr>
              <w:t xml:space="preserve">№ п/п </w:t>
            </w:r>
          </w:p>
          <w:p w:rsidR="00CA5F7F" w:rsidRDefault="00CA5F7F">
            <w:pPr>
              <w:spacing w:after="0"/>
              <w:ind w:left="135"/>
            </w:pPr>
          </w:p>
        </w:tc>
        <w:tc>
          <w:tcPr>
            <w:tcW w:w="3168" w:type="dxa"/>
            <w:vMerge w:val="restart"/>
            <w:tcMar>
              <w:top w:w="50" w:type="dxa"/>
              <w:left w:w="100" w:type="dxa"/>
            </w:tcMar>
            <w:vAlign w:val="center"/>
          </w:tcPr>
          <w:p w:rsidR="00CA5F7F" w:rsidRDefault="00EA5775">
            <w:pPr>
              <w:spacing w:after="0"/>
              <w:ind w:left="135"/>
            </w:pPr>
            <w:r>
              <w:rPr>
                <w:rFonts w:ascii="Times New Roman" w:hAnsi="Times New Roman"/>
                <w:b/>
                <w:color w:val="000000"/>
                <w:sz w:val="24"/>
              </w:rPr>
              <w:t xml:space="preserve">Тема урока </w:t>
            </w:r>
          </w:p>
          <w:p w:rsidR="00CA5F7F" w:rsidRDefault="00CA5F7F">
            <w:pPr>
              <w:spacing w:after="0"/>
              <w:ind w:left="135"/>
            </w:pPr>
          </w:p>
        </w:tc>
        <w:tc>
          <w:tcPr>
            <w:tcW w:w="0" w:type="auto"/>
            <w:gridSpan w:val="3"/>
            <w:tcMar>
              <w:top w:w="50" w:type="dxa"/>
              <w:left w:w="100" w:type="dxa"/>
            </w:tcMar>
            <w:vAlign w:val="center"/>
          </w:tcPr>
          <w:p w:rsidR="00CA5F7F" w:rsidRDefault="00EA5775">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A5F7F" w:rsidRDefault="00EA5775">
            <w:pPr>
              <w:spacing w:after="0"/>
              <w:ind w:left="135"/>
            </w:pPr>
            <w:r>
              <w:rPr>
                <w:rFonts w:ascii="Times New Roman" w:hAnsi="Times New Roman"/>
                <w:b/>
                <w:color w:val="000000"/>
                <w:sz w:val="24"/>
              </w:rPr>
              <w:t xml:space="preserve">Дата изучения </w:t>
            </w:r>
          </w:p>
          <w:p w:rsidR="00CA5F7F" w:rsidRDefault="00CA5F7F">
            <w:pPr>
              <w:spacing w:after="0"/>
              <w:ind w:left="135"/>
            </w:pPr>
          </w:p>
        </w:tc>
        <w:tc>
          <w:tcPr>
            <w:tcW w:w="1977" w:type="dxa"/>
            <w:vMerge w:val="restart"/>
            <w:tcMar>
              <w:top w:w="50" w:type="dxa"/>
              <w:left w:w="100" w:type="dxa"/>
            </w:tcMar>
            <w:vAlign w:val="center"/>
          </w:tcPr>
          <w:p w:rsidR="00CA5F7F" w:rsidRDefault="00EA5775">
            <w:pPr>
              <w:spacing w:after="0"/>
              <w:ind w:left="135"/>
            </w:pPr>
            <w:r>
              <w:rPr>
                <w:rFonts w:ascii="Times New Roman" w:hAnsi="Times New Roman"/>
                <w:b/>
                <w:color w:val="000000"/>
                <w:sz w:val="24"/>
              </w:rPr>
              <w:t xml:space="preserve">Электронные цифровые образовательные ресурсы </w:t>
            </w:r>
          </w:p>
          <w:p w:rsidR="00CA5F7F" w:rsidRDefault="00CA5F7F">
            <w:pPr>
              <w:spacing w:after="0"/>
              <w:ind w:left="135"/>
            </w:pPr>
          </w:p>
        </w:tc>
      </w:tr>
      <w:tr w:rsidR="00CA5F7F">
        <w:trPr>
          <w:trHeight w:val="144"/>
          <w:tblCellSpacing w:w="20" w:type="nil"/>
        </w:trPr>
        <w:tc>
          <w:tcPr>
            <w:tcW w:w="0" w:type="auto"/>
            <w:vMerge/>
            <w:tcBorders>
              <w:top w:val="nil"/>
            </w:tcBorders>
            <w:tcMar>
              <w:top w:w="50" w:type="dxa"/>
              <w:left w:w="100" w:type="dxa"/>
            </w:tcMar>
          </w:tcPr>
          <w:p w:rsidR="00CA5F7F" w:rsidRDefault="00CA5F7F"/>
        </w:tc>
        <w:tc>
          <w:tcPr>
            <w:tcW w:w="0" w:type="auto"/>
            <w:vMerge/>
            <w:tcBorders>
              <w:top w:val="nil"/>
            </w:tcBorders>
            <w:tcMar>
              <w:top w:w="50" w:type="dxa"/>
              <w:left w:w="100" w:type="dxa"/>
            </w:tcMar>
          </w:tcPr>
          <w:p w:rsidR="00CA5F7F" w:rsidRDefault="00CA5F7F"/>
        </w:tc>
        <w:tc>
          <w:tcPr>
            <w:tcW w:w="830" w:type="dxa"/>
            <w:tcMar>
              <w:top w:w="50" w:type="dxa"/>
              <w:left w:w="100" w:type="dxa"/>
            </w:tcMar>
            <w:vAlign w:val="center"/>
          </w:tcPr>
          <w:p w:rsidR="00CA5F7F" w:rsidRDefault="00EA5775">
            <w:pPr>
              <w:spacing w:after="0"/>
              <w:ind w:left="135"/>
            </w:pPr>
            <w:r>
              <w:rPr>
                <w:rFonts w:ascii="Times New Roman" w:hAnsi="Times New Roman"/>
                <w:b/>
                <w:color w:val="000000"/>
                <w:sz w:val="24"/>
              </w:rPr>
              <w:t xml:space="preserve">Всего </w:t>
            </w:r>
          </w:p>
          <w:p w:rsidR="00CA5F7F" w:rsidRDefault="00CA5F7F">
            <w:pPr>
              <w:spacing w:after="0"/>
              <w:ind w:left="135"/>
            </w:pPr>
          </w:p>
        </w:tc>
        <w:tc>
          <w:tcPr>
            <w:tcW w:w="1529" w:type="dxa"/>
            <w:tcMar>
              <w:top w:w="50" w:type="dxa"/>
              <w:left w:w="100" w:type="dxa"/>
            </w:tcMar>
            <w:vAlign w:val="center"/>
          </w:tcPr>
          <w:p w:rsidR="00CA5F7F" w:rsidRDefault="00EA5775">
            <w:pPr>
              <w:spacing w:after="0"/>
              <w:ind w:left="135"/>
            </w:pPr>
            <w:r>
              <w:rPr>
                <w:rFonts w:ascii="Times New Roman" w:hAnsi="Times New Roman"/>
                <w:b/>
                <w:color w:val="000000"/>
                <w:sz w:val="24"/>
              </w:rPr>
              <w:t xml:space="preserve">Контрольные работы </w:t>
            </w:r>
          </w:p>
          <w:p w:rsidR="00CA5F7F" w:rsidRDefault="00CA5F7F">
            <w:pPr>
              <w:spacing w:after="0"/>
              <w:ind w:left="135"/>
            </w:pPr>
          </w:p>
        </w:tc>
        <w:tc>
          <w:tcPr>
            <w:tcW w:w="1628" w:type="dxa"/>
            <w:tcMar>
              <w:top w:w="50" w:type="dxa"/>
              <w:left w:w="100" w:type="dxa"/>
            </w:tcMar>
            <w:vAlign w:val="center"/>
          </w:tcPr>
          <w:p w:rsidR="00CA5F7F" w:rsidRDefault="00EA5775">
            <w:pPr>
              <w:spacing w:after="0"/>
              <w:ind w:left="135"/>
            </w:pPr>
            <w:r>
              <w:rPr>
                <w:rFonts w:ascii="Times New Roman" w:hAnsi="Times New Roman"/>
                <w:b/>
                <w:color w:val="000000"/>
                <w:sz w:val="24"/>
              </w:rPr>
              <w:t xml:space="preserve">Практические работы </w:t>
            </w:r>
          </w:p>
          <w:p w:rsidR="00CA5F7F" w:rsidRDefault="00CA5F7F">
            <w:pPr>
              <w:spacing w:after="0"/>
              <w:ind w:left="135"/>
            </w:pPr>
          </w:p>
        </w:tc>
        <w:tc>
          <w:tcPr>
            <w:tcW w:w="0" w:type="auto"/>
            <w:vMerge/>
            <w:tcBorders>
              <w:top w:val="nil"/>
            </w:tcBorders>
            <w:tcMar>
              <w:top w:w="50" w:type="dxa"/>
              <w:left w:w="100" w:type="dxa"/>
            </w:tcMar>
          </w:tcPr>
          <w:p w:rsidR="00CA5F7F" w:rsidRDefault="00CA5F7F"/>
        </w:tc>
        <w:tc>
          <w:tcPr>
            <w:tcW w:w="0" w:type="auto"/>
            <w:vMerge/>
            <w:tcBorders>
              <w:top w:val="nil"/>
            </w:tcBorders>
            <w:tcMar>
              <w:top w:w="50" w:type="dxa"/>
              <w:left w:w="100" w:type="dxa"/>
            </w:tcMar>
          </w:tcPr>
          <w:p w:rsidR="00CA5F7F" w:rsidRDefault="00CA5F7F"/>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Определение индивидуального расхода энергии</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7</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15</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16</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Техническая подготовка в футболе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17</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Тактическая подготовка в футболе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19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25</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26</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Техническая подготовка в баскетболе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27</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Тактическая подготовка в баскетболе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29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35</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Тренировочные игры по баскетболу</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36</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Техническая подготовка в волейболе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37</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Тактическая подготовка в волейболе</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39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физических качеств средствами игры волейбол</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45</w:t>
            </w:r>
          </w:p>
        </w:tc>
        <w:tc>
          <w:tcPr>
            <w:tcW w:w="3168" w:type="dxa"/>
            <w:tcMar>
              <w:top w:w="50" w:type="dxa"/>
              <w:left w:w="100" w:type="dxa"/>
            </w:tcMar>
            <w:vAlign w:val="center"/>
          </w:tcPr>
          <w:p w:rsidR="00CA5F7F" w:rsidRDefault="00EA5775">
            <w:pPr>
              <w:spacing w:after="0"/>
              <w:ind w:left="135"/>
            </w:pPr>
            <w:r>
              <w:rPr>
                <w:rFonts w:ascii="Times New Roman" w:hAnsi="Times New Roman"/>
                <w:color w:val="000000"/>
                <w:sz w:val="24"/>
              </w:rPr>
              <w:t>Тренировочные игры по волейболу</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46</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безопасности на занятиях атлетическими единоборствами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47</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самостраховки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49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55</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56</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57</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58</w:t>
            </w:r>
          </w:p>
        </w:tc>
        <w:tc>
          <w:tcPr>
            <w:tcW w:w="3168" w:type="dxa"/>
            <w:tcMar>
              <w:top w:w="50" w:type="dxa"/>
              <w:left w:w="100" w:type="dxa"/>
            </w:tcMar>
            <w:vAlign w:val="center"/>
          </w:tcPr>
          <w:p w:rsidR="00CA5F7F" w:rsidRDefault="00EA5775">
            <w:pPr>
              <w:spacing w:after="0"/>
              <w:ind w:left="135"/>
            </w:pPr>
            <w:r w:rsidRPr="008F7E3F">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Бег на 60 м и 100 м</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59</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60</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61</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62</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63</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64</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65</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66</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67</w:t>
            </w:r>
          </w:p>
        </w:tc>
        <w:tc>
          <w:tcPr>
            <w:tcW w:w="3168" w:type="dxa"/>
            <w:tcMar>
              <w:top w:w="50" w:type="dxa"/>
              <w:left w:w="100" w:type="dxa"/>
            </w:tcMar>
            <w:vAlign w:val="center"/>
          </w:tcPr>
          <w:p w:rsidR="00CA5F7F" w:rsidRDefault="00EA5775">
            <w:pPr>
              <w:spacing w:after="0"/>
              <w:ind w:left="135"/>
            </w:pPr>
            <w:r w:rsidRPr="008F7E3F">
              <w:rPr>
                <w:rFonts w:ascii="Times New Roman" w:hAnsi="Times New Roman"/>
                <w:color w:val="000000"/>
                <w:sz w:val="24"/>
                <w:lang w:val="ru-RU"/>
              </w:rPr>
              <w:t xml:space="preserve">Правила и техника выполнения норматива комплекса ГТО. </w:t>
            </w:r>
            <w:r>
              <w:rPr>
                <w:rFonts w:ascii="Times New Roman" w:hAnsi="Times New Roman"/>
                <w:color w:val="000000"/>
                <w:sz w:val="24"/>
              </w:rPr>
              <w:t>Челночный бег 3х10 м</w:t>
            </w:r>
          </w:p>
        </w:tc>
        <w:tc>
          <w:tcPr>
            <w:tcW w:w="830"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378" w:type="dxa"/>
            <w:tcMar>
              <w:top w:w="50" w:type="dxa"/>
              <w:left w:w="100" w:type="dxa"/>
            </w:tcMar>
            <w:vAlign w:val="center"/>
          </w:tcPr>
          <w:p w:rsidR="00CA5F7F" w:rsidRDefault="00EA5775">
            <w:pPr>
              <w:spacing w:after="0"/>
            </w:pPr>
            <w:r>
              <w:rPr>
                <w:rFonts w:ascii="Times New Roman" w:hAnsi="Times New Roman"/>
                <w:color w:val="000000"/>
                <w:sz w:val="24"/>
              </w:rPr>
              <w:t>68</w:t>
            </w:r>
          </w:p>
        </w:tc>
        <w:tc>
          <w:tcPr>
            <w:tcW w:w="3168" w:type="dxa"/>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5F7F" w:rsidRDefault="00CA5F7F">
            <w:pPr>
              <w:spacing w:after="0"/>
              <w:ind w:left="135"/>
              <w:jc w:val="center"/>
            </w:pPr>
          </w:p>
        </w:tc>
        <w:tc>
          <w:tcPr>
            <w:tcW w:w="1628" w:type="dxa"/>
            <w:tcMar>
              <w:top w:w="50" w:type="dxa"/>
              <w:left w:w="100" w:type="dxa"/>
            </w:tcMar>
            <w:vAlign w:val="center"/>
          </w:tcPr>
          <w:p w:rsidR="00CA5F7F" w:rsidRDefault="00CA5F7F">
            <w:pPr>
              <w:spacing w:after="0"/>
              <w:ind w:left="135"/>
              <w:jc w:val="center"/>
            </w:pPr>
          </w:p>
        </w:tc>
        <w:tc>
          <w:tcPr>
            <w:tcW w:w="1155" w:type="dxa"/>
            <w:tcMar>
              <w:top w:w="50" w:type="dxa"/>
              <w:left w:w="100" w:type="dxa"/>
            </w:tcMar>
            <w:vAlign w:val="center"/>
          </w:tcPr>
          <w:p w:rsidR="00CA5F7F" w:rsidRDefault="00CA5F7F">
            <w:pPr>
              <w:spacing w:after="0"/>
              <w:ind w:left="135"/>
            </w:pPr>
          </w:p>
        </w:tc>
        <w:tc>
          <w:tcPr>
            <w:tcW w:w="1977" w:type="dxa"/>
            <w:tcMar>
              <w:top w:w="50" w:type="dxa"/>
              <w:left w:w="100" w:type="dxa"/>
            </w:tcMar>
            <w:vAlign w:val="center"/>
          </w:tcPr>
          <w:p w:rsidR="00CA5F7F" w:rsidRDefault="00CA5F7F">
            <w:pPr>
              <w:spacing w:after="0"/>
              <w:ind w:left="135"/>
            </w:pPr>
          </w:p>
        </w:tc>
      </w:tr>
      <w:tr w:rsidR="00CA5F7F">
        <w:trPr>
          <w:trHeight w:val="144"/>
          <w:tblCellSpacing w:w="20" w:type="nil"/>
        </w:trPr>
        <w:tc>
          <w:tcPr>
            <w:tcW w:w="0" w:type="auto"/>
            <w:gridSpan w:val="2"/>
            <w:tcMar>
              <w:top w:w="50" w:type="dxa"/>
              <w:left w:w="100" w:type="dxa"/>
            </w:tcMar>
            <w:vAlign w:val="center"/>
          </w:tcPr>
          <w:p w:rsidR="00CA5F7F" w:rsidRPr="008F7E3F" w:rsidRDefault="00EA5775">
            <w:pPr>
              <w:spacing w:after="0"/>
              <w:ind w:left="135"/>
              <w:rPr>
                <w:lang w:val="ru-RU"/>
              </w:rPr>
            </w:pPr>
            <w:r w:rsidRPr="008F7E3F">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5F7F" w:rsidRDefault="00EA5775">
            <w:pPr>
              <w:spacing w:after="0"/>
              <w:ind w:left="135"/>
              <w:jc w:val="center"/>
            </w:pPr>
            <w:r w:rsidRPr="008F7E3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5F7F" w:rsidRDefault="00EA577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5F7F" w:rsidRDefault="00CA5F7F"/>
        </w:tc>
      </w:tr>
    </w:tbl>
    <w:p w:rsidR="00CA5F7F" w:rsidRDefault="00CA5F7F">
      <w:pPr>
        <w:sectPr w:rsidR="00CA5F7F">
          <w:pgSz w:w="16383" w:h="11906" w:orient="landscape"/>
          <w:pgMar w:top="1134" w:right="850" w:bottom="1134" w:left="1701" w:header="720" w:footer="720" w:gutter="0"/>
          <w:cols w:space="720"/>
        </w:sectPr>
      </w:pPr>
    </w:p>
    <w:p w:rsidR="00CA5F7F" w:rsidRDefault="00CA5F7F">
      <w:pPr>
        <w:sectPr w:rsidR="00CA5F7F">
          <w:pgSz w:w="16383" w:h="11906" w:orient="landscape"/>
          <w:pgMar w:top="1134" w:right="850" w:bottom="1134" w:left="1701" w:header="720" w:footer="720" w:gutter="0"/>
          <w:cols w:space="720"/>
        </w:sectPr>
      </w:pPr>
    </w:p>
    <w:p w:rsidR="00CA5F7F" w:rsidRDefault="00EA5775">
      <w:pPr>
        <w:spacing w:after="0"/>
        <w:ind w:left="120"/>
      </w:pPr>
      <w:bookmarkStart w:id="14" w:name="block-37697689"/>
      <w:bookmarkEnd w:id="13"/>
      <w:r>
        <w:rPr>
          <w:rFonts w:ascii="Times New Roman" w:hAnsi="Times New Roman"/>
          <w:b/>
          <w:color w:val="000000"/>
          <w:sz w:val="28"/>
        </w:rPr>
        <w:t>УЧЕБНО-МЕТОДИЧЕСКОЕ ОБЕСПЕЧЕНИЕ ОБРАЗОВАТЕЛЬНОГО ПРОЦЕССА</w:t>
      </w:r>
    </w:p>
    <w:p w:rsidR="00CA5F7F" w:rsidRDefault="00EA5775">
      <w:pPr>
        <w:spacing w:after="0" w:line="480" w:lineRule="auto"/>
        <w:ind w:left="120"/>
      </w:pPr>
      <w:r>
        <w:rPr>
          <w:rFonts w:ascii="Times New Roman" w:hAnsi="Times New Roman"/>
          <w:b/>
          <w:color w:val="000000"/>
          <w:sz w:val="28"/>
        </w:rPr>
        <w:t>ОБЯЗАТЕЛЬНЫЕ УЧЕБНЫЕ МАТЕРИАЛЫ ДЛЯ УЧЕНИКА</w:t>
      </w:r>
    </w:p>
    <w:p w:rsidR="00CA5F7F" w:rsidRDefault="00CA5F7F">
      <w:pPr>
        <w:spacing w:after="0" w:line="480" w:lineRule="auto"/>
        <w:ind w:left="120"/>
      </w:pPr>
    </w:p>
    <w:p w:rsidR="00CA5F7F" w:rsidRDefault="00CA5F7F">
      <w:pPr>
        <w:spacing w:after="0" w:line="480" w:lineRule="auto"/>
        <w:ind w:left="120"/>
      </w:pPr>
    </w:p>
    <w:p w:rsidR="00CA5F7F" w:rsidRDefault="00CA5F7F">
      <w:pPr>
        <w:spacing w:after="0"/>
        <w:ind w:left="120"/>
      </w:pPr>
    </w:p>
    <w:p w:rsidR="00CA5F7F" w:rsidRDefault="00EA5775">
      <w:pPr>
        <w:spacing w:after="0" w:line="480" w:lineRule="auto"/>
        <w:ind w:left="120"/>
      </w:pPr>
      <w:r>
        <w:rPr>
          <w:rFonts w:ascii="Times New Roman" w:hAnsi="Times New Roman"/>
          <w:b/>
          <w:color w:val="000000"/>
          <w:sz w:val="28"/>
        </w:rPr>
        <w:t>МЕТОДИЧЕСКИЕ МАТЕРИАЛЫ ДЛЯ УЧИТЕЛЯ</w:t>
      </w:r>
    </w:p>
    <w:p w:rsidR="00CA5F7F" w:rsidRDefault="00CA5F7F">
      <w:pPr>
        <w:spacing w:after="0" w:line="480" w:lineRule="auto"/>
        <w:ind w:left="120"/>
      </w:pPr>
    </w:p>
    <w:p w:rsidR="00CA5F7F" w:rsidRDefault="00CA5F7F">
      <w:pPr>
        <w:spacing w:after="0"/>
        <w:ind w:left="120"/>
      </w:pPr>
    </w:p>
    <w:p w:rsidR="00CA5F7F" w:rsidRPr="008F7E3F" w:rsidRDefault="00EA5775">
      <w:pPr>
        <w:spacing w:after="0" w:line="480" w:lineRule="auto"/>
        <w:ind w:left="120"/>
        <w:rPr>
          <w:lang w:val="ru-RU"/>
        </w:rPr>
      </w:pPr>
      <w:r w:rsidRPr="008F7E3F">
        <w:rPr>
          <w:rFonts w:ascii="Times New Roman" w:hAnsi="Times New Roman"/>
          <w:b/>
          <w:color w:val="000000"/>
          <w:sz w:val="28"/>
          <w:lang w:val="ru-RU"/>
        </w:rPr>
        <w:t>ЦИФРОВЫЕ ОБРАЗОВАТЕЛЬНЫЕ РЕСУРСЫ И РЕСУРСЫ СЕТИ ИНТЕРНЕТ</w:t>
      </w:r>
    </w:p>
    <w:p w:rsidR="00CA5F7F" w:rsidRPr="008F7E3F" w:rsidRDefault="00CA5F7F">
      <w:pPr>
        <w:spacing w:after="0" w:line="480" w:lineRule="auto"/>
        <w:ind w:left="120"/>
        <w:rPr>
          <w:lang w:val="ru-RU"/>
        </w:rPr>
      </w:pPr>
    </w:p>
    <w:p w:rsidR="00CA5F7F" w:rsidRPr="008F7E3F" w:rsidRDefault="00CA5F7F">
      <w:pPr>
        <w:rPr>
          <w:lang w:val="ru-RU"/>
        </w:rPr>
        <w:sectPr w:rsidR="00CA5F7F" w:rsidRPr="008F7E3F">
          <w:pgSz w:w="11906" w:h="16383"/>
          <w:pgMar w:top="1134" w:right="850" w:bottom="1134" w:left="1701" w:header="720" w:footer="720" w:gutter="0"/>
          <w:cols w:space="720"/>
        </w:sectPr>
      </w:pPr>
    </w:p>
    <w:bookmarkEnd w:id="14"/>
    <w:p w:rsidR="00EA5775" w:rsidRPr="008F7E3F" w:rsidRDefault="00EA5775">
      <w:pPr>
        <w:rPr>
          <w:lang w:val="ru-RU"/>
        </w:rPr>
      </w:pPr>
    </w:p>
    <w:sectPr w:rsidR="00EA5775" w:rsidRPr="008F7E3F" w:rsidSect="0087573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5F7F"/>
    <w:rsid w:val="00875734"/>
    <w:rsid w:val="008F7E3F"/>
    <w:rsid w:val="00B678D5"/>
    <w:rsid w:val="00CA5F7F"/>
    <w:rsid w:val="00EA57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5734"/>
    <w:rPr>
      <w:color w:val="0000FF" w:themeColor="hyperlink"/>
      <w:u w:val="single"/>
    </w:rPr>
  </w:style>
  <w:style w:type="table" w:styleId="ac">
    <w:name w:val="Table Grid"/>
    <w:basedOn w:val="a1"/>
    <w:uiPriority w:val="59"/>
    <w:rsid w:val="008757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678D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67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1676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9210</Words>
  <Characters>52500</Characters>
  <Application>Microsoft Office Word</Application>
  <DocSecurity>0</DocSecurity>
  <Lines>437</Lines>
  <Paragraphs>123</Paragraphs>
  <ScaleCrop>false</ScaleCrop>
  <Company/>
  <LinksUpToDate>false</LinksUpToDate>
  <CharactersWithSpaces>61587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cp:lastModifiedBy>
  <cp:revision>4</cp:revision>
  <dcterms:created xsi:type="dcterms:W3CDTF">2024-09-07T20:33:00Z</dcterms:created>
  <dcterms:modified xsi:type="dcterms:W3CDTF">2024-10-23T08:53:00Z</dcterms:modified>
</cp:coreProperties>
</file>